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150" w:rsidRDefault="00603150" w:rsidP="00603150">
      <w:pPr>
        <w:spacing w:after="0" w:line="240" w:lineRule="auto"/>
        <w:ind w:left="411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Додаток 8</w:t>
      </w:r>
    </w:p>
    <w:p w:rsidR="00603150" w:rsidRDefault="00603150" w:rsidP="00603150">
      <w:pPr>
        <w:spacing w:after="0" w:line="240" w:lineRule="auto"/>
        <w:ind w:left="411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розпорядження міського голови                  17 грудня 2024 року № 309/2024-р                 (у редакції розпорядження міського голови 12 лютого 2025 року № 37/2025-р)</w:t>
      </w:r>
    </w:p>
    <w:p w:rsidR="00603150" w:rsidRDefault="00603150" w:rsidP="00603150">
      <w:pPr>
        <w:spacing w:after="0" w:line="240" w:lineRule="auto"/>
        <w:ind w:left="4111"/>
        <w:jc w:val="both"/>
        <w:rPr>
          <w:rFonts w:ascii="Times New Roman" w:eastAsia="Times New Roman" w:hAnsi="Times New Roman" w:cs="Times New Roman"/>
          <w:sz w:val="28"/>
          <w:szCs w:val="28"/>
          <w:lang w:val="uk-UA" w:eastAsia="ru-RU"/>
        </w:rPr>
      </w:pPr>
    </w:p>
    <w:p w:rsidR="00603150" w:rsidRDefault="00603150" w:rsidP="00603150">
      <w:pPr>
        <w:spacing w:after="0" w:line="240" w:lineRule="auto"/>
        <w:ind w:left="4111"/>
        <w:jc w:val="both"/>
        <w:rPr>
          <w:rFonts w:ascii="Times New Roman" w:eastAsia="Times New Roman" w:hAnsi="Times New Roman" w:cs="Times New Roman"/>
          <w:sz w:val="28"/>
          <w:szCs w:val="28"/>
          <w:lang w:val="uk-UA" w:eastAsia="ru-RU"/>
        </w:rPr>
      </w:pPr>
    </w:p>
    <w:p w:rsidR="00603150" w:rsidRPr="00603150" w:rsidRDefault="00603150" w:rsidP="00603150">
      <w:pPr>
        <w:spacing w:after="0" w:line="240" w:lineRule="auto"/>
        <w:jc w:val="center"/>
        <w:rPr>
          <w:rFonts w:ascii="Times New Roman" w:eastAsia="Times New Roman" w:hAnsi="Times New Roman" w:cs="Times New Roman"/>
          <w:spacing w:val="2"/>
          <w:sz w:val="28"/>
          <w:szCs w:val="28"/>
          <w:lang w:val="uk-UA" w:eastAsia="ru-RU"/>
        </w:rPr>
      </w:pPr>
      <w:r w:rsidRPr="00603150">
        <w:rPr>
          <w:rFonts w:ascii="Times New Roman" w:eastAsia="Times New Roman" w:hAnsi="Times New Roman" w:cs="Times New Roman"/>
          <w:spacing w:val="2"/>
          <w:sz w:val="28"/>
          <w:szCs w:val="28"/>
          <w:lang w:val="uk-UA" w:eastAsia="ru-RU"/>
        </w:rPr>
        <w:t>Ін</w:t>
      </w:r>
      <w:r w:rsidRPr="00603150">
        <w:rPr>
          <w:rFonts w:ascii="Times New Roman" w:eastAsia="Times New Roman" w:hAnsi="Times New Roman" w:cs="Times New Roman"/>
          <w:spacing w:val="-4"/>
          <w:sz w:val="28"/>
          <w:szCs w:val="28"/>
          <w:lang w:val="uk-UA" w:eastAsia="ru-RU"/>
        </w:rPr>
        <w:t>ф</w:t>
      </w:r>
      <w:r w:rsidRPr="00603150">
        <w:rPr>
          <w:rFonts w:ascii="Times New Roman" w:eastAsia="Times New Roman" w:hAnsi="Times New Roman" w:cs="Times New Roman"/>
          <w:spacing w:val="4"/>
          <w:sz w:val="28"/>
          <w:szCs w:val="28"/>
          <w:lang w:val="uk-UA" w:eastAsia="ru-RU"/>
        </w:rPr>
        <w:t>о</w:t>
      </w:r>
      <w:r w:rsidRPr="00603150">
        <w:rPr>
          <w:rFonts w:ascii="Times New Roman" w:eastAsia="Times New Roman" w:hAnsi="Times New Roman" w:cs="Times New Roman"/>
          <w:spacing w:val="-1"/>
          <w:sz w:val="28"/>
          <w:szCs w:val="28"/>
          <w:lang w:val="uk-UA" w:eastAsia="ru-RU"/>
        </w:rPr>
        <w:t>рм</w:t>
      </w:r>
      <w:r w:rsidRPr="00603150">
        <w:rPr>
          <w:rFonts w:ascii="Times New Roman" w:eastAsia="Times New Roman" w:hAnsi="Times New Roman" w:cs="Times New Roman"/>
          <w:spacing w:val="2"/>
          <w:sz w:val="28"/>
          <w:szCs w:val="28"/>
          <w:lang w:val="uk-UA" w:eastAsia="ru-RU"/>
        </w:rPr>
        <w:t>а</w:t>
      </w:r>
      <w:r w:rsidRPr="00603150">
        <w:rPr>
          <w:rFonts w:ascii="Times New Roman" w:eastAsia="Times New Roman" w:hAnsi="Times New Roman" w:cs="Times New Roman"/>
          <w:spacing w:val="4"/>
          <w:sz w:val="28"/>
          <w:szCs w:val="28"/>
          <w:lang w:val="uk-UA" w:eastAsia="ru-RU"/>
        </w:rPr>
        <w:t>ц</w:t>
      </w:r>
      <w:r w:rsidRPr="00603150">
        <w:rPr>
          <w:rFonts w:ascii="Times New Roman" w:eastAsia="Times New Roman" w:hAnsi="Times New Roman" w:cs="Times New Roman"/>
          <w:spacing w:val="2"/>
          <w:sz w:val="28"/>
          <w:szCs w:val="28"/>
          <w:lang w:val="uk-UA" w:eastAsia="ru-RU"/>
        </w:rPr>
        <w:t>і</w:t>
      </w:r>
      <w:r w:rsidRPr="00603150">
        <w:rPr>
          <w:rFonts w:ascii="Times New Roman" w:eastAsia="Times New Roman" w:hAnsi="Times New Roman" w:cs="Times New Roman"/>
          <w:spacing w:val="-2"/>
          <w:sz w:val="28"/>
          <w:szCs w:val="28"/>
          <w:lang w:val="uk-UA" w:eastAsia="ru-RU"/>
        </w:rPr>
        <w:t>й</w:t>
      </w:r>
      <w:r w:rsidRPr="00603150">
        <w:rPr>
          <w:rFonts w:ascii="Times New Roman" w:eastAsia="Times New Roman" w:hAnsi="Times New Roman" w:cs="Times New Roman"/>
          <w:spacing w:val="2"/>
          <w:sz w:val="28"/>
          <w:szCs w:val="28"/>
          <w:lang w:val="uk-UA" w:eastAsia="ru-RU"/>
        </w:rPr>
        <w:t>н</w:t>
      </w:r>
      <w:r w:rsidRPr="00603150">
        <w:rPr>
          <w:rFonts w:ascii="Times New Roman" w:eastAsia="Times New Roman" w:hAnsi="Times New Roman" w:cs="Times New Roman"/>
          <w:sz w:val="28"/>
          <w:szCs w:val="28"/>
          <w:lang w:val="uk-UA" w:eastAsia="ru-RU"/>
        </w:rPr>
        <w:t>а</w:t>
      </w:r>
      <w:r w:rsidRPr="00603150">
        <w:rPr>
          <w:rFonts w:ascii="Times New Roman" w:eastAsia="Times New Roman" w:hAnsi="Times New Roman" w:cs="Times New Roman"/>
          <w:spacing w:val="-16"/>
          <w:sz w:val="28"/>
          <w:szCs w:val="28"/>
          <w:lang w:val="uk-UA" w:eastAsia="ru-RU"/>
        </w:rPr>
        <w:t xml:space="preserve"> </w:t>
      </w:r>
      <w:r w:rsidRPr="00603150">
        <w:rPr>
          <w:rFonts w:ascii="Times New Roman" w:eastAsia="Times New Roman" w:hAnsi="Times New Roman" w:cs="Times New Roman"/>
          <w:spacing w:val="-1"/>
          <w:sz w:val="28"/>
          <w:szCs w:val="28"/>
          <w:lang w:val="uk-UA" w:eastAsia="ru-RU"/>
        </w:rPr>
        <w:t>к</w:t>
      </w:r>
      <w:r w:rsidRPr="00603150">
        <w:rPr>
          <w:rFonts w:ascii="Times New Roman" w:eastAsia="Times New Roman" w:hAnsi="Times New Roman" w:cs="Times New Roman"/>
          <w:spacing w:val="2"/>
          <w:sz w:val="28"/>
          <w:szCs w:val="28"/>
          <w:lang w:val="uk-UA" w:eastAsia="ru-RU"/>
        </w:rPr>
        <w:t>а</w:t>
      </w:r>
      <w:r w:rsidRPr="00603150">
        <w:rPr>
          <w:rFonts w:ascii="Times New Roman" w:eastAsia="Times New Roman" w:hAnsi="Times New Roman" w:cs="Times New Roman"/>
          <w:spacing w:val="-1"/>
          <w:sz w:val="28"/>
          <w:szCs w:val="28"/>
          <w:lang w:val="uk-UA" w:eastAsia="ru-RU"/>
        </w:rPr>
        <w:t>р</w:t>
      </w:r>
      <w:r w:rsidRPr="00603150">
        <w:rPr>
          <w:rFonts w:ascii="Times New Roman" w:eastAsia="Times New Roman" w:hAnsi="Times New Roman" w:cs="Times New Roman"/>
          <w:spacing w:val="2"/>
          <w:sz w:val="28"/>
          <w:szCs w:val="28"/>
          <w:lang w:val="uk-UA" w:eastAsia="ru-RU"/>
        </w:rPr>
        <w:t>т</w:t>
      </w:r>
      <w:r w:rsidRPr="00603150">
        <w:rPr>
          <w:rFonts w:ascii="Times New Roman" w:eastAsia="Times New Roman" w:hAnsi="Times New Roman" w:cs="Times New Roman"/>
          <w:spacing w:val="-2"/>
          <w:sz w:val="28"/>
          <w:szCs w:val="28"/>
          <w:lang w:val="uk-UA" w:eastAsia="ru-RU"/>
        </w:rPr>
        <w:t>к</w:t>
      </w:r>
      <w:r w:rsidRPr="00603150">
        <w:rPr>
          <w:rFonts w:ascii="Times New Roman" w:eastAsia="Times New Roman" w:hAnsi="Times New Roman" w:cs="Times New Roman"/>
          <w:sz w:val="28"/>
          <w:szCs w:val="28"/>
          <w:lang w:val="uk-UA" w:eastAsia="ru-RU"/>
        </w:rPr>
        <w:t xml:space="preserve">а </w:t>
      </w:r>
      <w:r w:rsidRPr="00603150">
        <w:rPr>
          <w:rFonts w:ascii="Times New Roman" w:eastAsia="Times New Roman" w:hAnsi="Times New Roman" w:cs="Times New Roman"/>
          <w:spacing w:val="2"/>
          <w:sz w:val="28"/>
          <w:szCs w:val="28"/>
          <w:lang w:val="uk-UA" w:eastAsia="ru-RU"/>
        </w:rPr>
        <w:t>ад</w:t>
      </w:r>
      <w:r w:rsidRPr="00603150">
        <w:rPr>
          <w:rFonts w:ascii="Times New Roman" w:eastAsia="Times New Roman" w:hAnsi="Times New Roman" w:cs="Times New Roman"/>
          <w:spacing w:val="-2"/>
          <w:sz w:val="28"/>
          <w:szCs w:val="28"/>
          <w:lang w:val="uk-UA" w:eastAsia="ru-RU"/>
        </w:rPr>
        <w:t>м</w:t>
      </w:r>
      <w:r w:rsidRPr="00603150">
        <w:rPr>
          <w:rFonts w:ascii="Times New Roman" w:eastAsia="Times New Roman" w:hAnsi="Times New Roman" w:cs="Times New Roman"/>
          <w:spacing w:val="2"/>
          <w:sz w:val="28"/>
          <w:szCs w:val="28"/>
          <w:lang w:val="uk-UA" w:eastAsia="ru-RU"/>
        </w:rPr>
        <w:t>ініст</w:t>
      </w:r>
      <w:r w:rsidRPr="00603150">
        <w:rPr>
          <w:rFonts w:ascii="Times New Roman" w:eastAsia="Times New Roman" w:hAnsi="Times New Roman" w:cs="Times New Roman"/>
          <w:spacing w:val="-1"/>
          <w:sz w:val="28"/>
          <w:szCs w:val="28"/>
          <w:lang w:val="uk-UA" w:eastAsia="ru-RU"/>
        </w:rPr>
        <w:t>р</w:t>
      </w:r>
      <w:r w:rsidRPr="00603150">
        <w:rPr>
          <w:rFonts w:ascii="Times New Roman" w:eastAsia="Times New Roman" w:hAnsi="Times New Roman" w:cs="Times New Roman"/>
          <w:spacing w:val="2"/>
          <w:sz w:val="28"/>
          <w:szCs w:val="28"/>
          <w:lang w:val="uk-UA" w:eastAsia="ru-RU"/>
        </w:rPr>
        <w:t>ати</w:t>
      </w:r>
      <w:r w:rsidRPr="00603150">
        <w:rPr>
          <w:rFonts w:ascii="Times New Roman" w:eastAsia="Times New Roman" w:hAnsi="Times New Roman" w:cs="Times New Roman"/>
          <w:spacing w:val="-2"/>
          <w:sz w:val="28"/>
          <w:szCs w:val="28"/>
          <w:lang w:val="uk-UA" w:eastAsia="ru-RU"/>
        </w:rPr>
        <w:t>в</w:t>
      </w:r>
      <w:r w:rsidRPr="00603150">
        <w:rPr>
          <w:rFonts w:ascii="Times New Roman" w:eastAsia="Times New Roman" w:hAnsi="Times New Roman" w:cs="Times New Roman"/>
          <w:spacing w:val="2"/>
          <w:sz w:val="28"/>
          <w:szCs w:val="28"/>
          <w:lang w:val="uk-UA" w:eastAsia="ru-RU"/>
        </w:rPr>
        <w:t>ної послуги</w:t>
      </w:r>
    </w:p>
    <w:p w:rsidR="00603150" w:rsidRPr="00603150" w:rsidRDefault="00603150" w:rsidP="00603150">
      <w:pPr>
        <w:spacing w:after="0" w:line="240" w:lineRule="auto"/>
        <w:jc w:val="center"/>
        <w:rPr>
          <w:rFonts w:ascii="Times New Roman" w:eastAsia="Times New Roman" w:hAnsi="Times New Roman" w:cs="Times New Roman"/>
          <w:sz w:val="28"/>
          <w:szCs w:val="28"/>
          <w:lang w:val="uk-UA" w:eastAsia="ru-RU"/>
        </w:rPr>
      </w:pPr>
    </w:p>
    <w:p w:rsidR="00603150" w:rsidRPr="00603150" w:rsidRDefault="00603150" w:rsidP="00603150">
      <w:pPr>
        <w:spacing w:after="0" w:line="240" w:lineRule="auto"/>
        <w:ind w:firstLine="567"/>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Оформлення і видача паспорта громадянина України для виїзду за кордон з безконтактним електронним носієм у зв’язку з обміном у разі:</w:t>
      </w:r>
    </w:p>
    <w:p w:rsidR="00603150" w:rsidRPr="00603150" w:rsidRDefault="00603150" w:rsidP="00603150">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зміни інформації, внесеної до паспорта для виїзду за кордон;</w:t>
      </w:r>
    </w:p>
    <w:p w:rsidR="00603150" w:rsidRPr="00603150" w:rsidRDefault="00603150" w:rsidP="00603150">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виявлення помилки в інформації, внесеній до паспорта для виїзду за кордон;</w:t>
      </w:r>
    </w:p>
    <w:p w:rsidR="00603150" w:rsidRPr="00603150" w:rsidRDefault="00603150" w:rsidP="00603150">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закінчення строку дії паспорта для виїзду за кордон;</w:t>
      </w:r>
    </w:p>
    <w:p w:rsidR="00603150" w:rsidRPr="00603150" w:rsidRDefault="00603150" w:rsidP="00603150">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непридатності паспорта для виїзду за кордон для подальшого використання.</w:t>
      </w:r>
    </w:p>
    <w:p w:rsidR="00603150" w:rsidRPr="00603150" w:rsidRDefault="00603150" w:rsidP="00603150">
      <w:pPr>
        <w:spacing w:after="0" w:line="240" w:lineRule="auto"/>
        <w:jc w:val="center"/>
        <w:rPr>
          <w:rFonts w:ascii="Times New Roman" w:eastAsia="Times New Roman" w:hAnsi="Times New Roman" w:cs="Times New Roman"/>
          <w:sz w:val="28"/>
          <w:szCs w:val="28"/>
          <w:lang w:val="uk-UA" w:eastAsia="ru-RU"/>
        </w:rPr>
      </w:pPr>
    </w:p>
    <w:p w:rsidR="00603150" w:rsidRPr="00603150" w:rsidRDefault="00603150" w:rsidP="00603150">
      <w:pPr>
        <w:shd w:val="clear" w:color="auto" w:fill="FFFFFF"/>
        <w:suppressAutoHyphens/>
        <w:spacing w:after="0" w:line="240" w:lineRule="auto"/>
        <w:jc w:val="center"/>
        <w:rPr>
          <w:rFonts w:ascii="Times New Roman" w:eastAsia="Times New Roman" w:hAnsi="Times New Roman" w:cs="Times New Roman"/>
          <w:sz w:val="28"/>
          <w:szCs w:val="28"/>
          <w:lang w:val="uk-UA" w:eastAsia="ar-SA"/>
        </w:rPr>
      </w:pPr>
      <w:r w:rsidRPr="00603150">
        <w:rPr>
          <w:rFonts w:ascii="Times New Roman" w:eastAsia="Times New Roman" w:hAnsi="Times New Roman" w:cs="Times New Roman"/>
          <w:sz w:val="28"/>
          <w:szCs w:val="28"/>
          <w:lang w:val="uk-UA" w:eastAsia="ar-SA"/>
        </w:rPr>
        <w:t xml:space="preserve">Старокостянтинівський сектор Управління </w:t>
      </w:r>
      <w:bookmarkStart w:id="0" w:name="_Hlk183624415"/>
      <w:r w:rsidRPr="00603150">
        <w:rPr>
          <w:rFonts w:ascii="Times New Roman" w:eastAsia="Times New Roman" w:hAnsi="Times New Roman" w:cs="Times New Roman"/>
          <w:sz w:val="28"/>
          <w:szCs w:val="28"/>
          <w:lang w:val="uk-UA" w:eastAsia="ar-SA"/>
        </w:rPr>
        <w:t>Державної міграційної служби України</w:t>
      </w:r>
      <w:bookmarkEnd w:id="0"/>
      <w:r w:rsidRPr="00603150">
        <w:rPr>
          <w:rFonts w:ascii="Times New Roman" w:eastAsia="Times New Roman" w:hAnsi="Times New Roman" w:cs="Times New Roman"/>
          <w:sz w:val="28"/>
          <w:szCs w:val="28"/>
          <w:lang w:val="uk-UA" w:eastAsia="ar-SA"/>
        </w:rPr>
        <w:t xml:space="preserve"> в Хмельницькій області</w:t>
      </w:r>
    </w:p>
    <w:p w:rsidR="00603150" w:rsidRPr="00603150" w:rsidRDefault="00603150" w:rsidP="00603150">
      <w:pPr>
        <w:pBdr>
          <w:top w:val="single" w:sz="4" w:space="1" w:color="auto"/>
        </w:pBdr>
        <w:shd w:val="clear" w:color="auto" w:fill="FFFFFF"/>
        <w:suppressAutoHyphens/>
        <w:spacing w:after="0" w:line="240" w:lineRule="auto"/>
        <w:jc w:val="center"/>
        <w:rPr>
          <w:rFonts w:ascii="Times New Roman" w:eastAsia="Times New Roman" w:hAnsi="Times New Roman" w:cs="Times New Roman"/>
          <w:color w:val="333333"/>
          <w:sz w:val="24"/>
          <w:szCs w:val="24"/>
          <w:lang w:val="uk-UA" w:eastAsia="ar-SA"/>
        </w:rPr>
      </w:pPr>
      <w:r w:rsidRPr="00603150">
        <w:rPr>
          <w:rFonts w:ascii="Times New Roman" w:eastAsia="Times New Roman" w:hAnsi="Times New Roman" w:cs="Times New Roman"/>
          <w:sz w:val="24"/>
          <w:szCs w:val="24"/>
          <w:lang w:val="uk-UA" w:eastAsia="ar-SA"/>
        </w:rPr>
        <w:t>(найменування суб’єкта надання адміністративної послуги)</w:t>
      </w:r>
    </w:p>
    <w:p w:rsidR="00603150" w:rsidRPr="00603150" w:rsidRDefault="00603150" w:rsidP="00603150">
      <w:pPr>
        <w:shd w:val="clear" w:color="auto" w:fill="FFFFFF"/>
        <w:suppressAutoHyphens/>
        <w:spacing w:after="0" w:line="240" w:lineRule="auto"/>
        <w:jc w:val="center"/>
        <w:rPr>
          <w:rFonts w:ascii="Times New Roman" w:eastAsia="Times New Roman" w:hAnsi="Times New Roman" w:cs="Times New Roman"/>
          <w:color w:val="333333"/>
          <w:sz w:val="28"/>
          <w:szCs w:val="28"/>
          <w:lang w:val="uk-UA" w:eastAsia="ar-SA"/>
        </w:rPr>
      </w:pPr>
    </w:p>
    <w:tbl>
      <w:tblPr>
        <w:tblW w:w="9719"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2677"/>
        <w:gridCol w:w="6551"/>
      </w:tblGrid>
      <w:tr w:rsidR="00603150" w:rsidRPr="00603150" w:rsidTr="00603150">
        <w:trPr>
          <w:trHeight w:val="64"/>
          <w:jc w:val="center"/>
        </w:trPr>
        <w:tc>
          <w:tcPr>
            <w:tcW w:w="9719" w:type="dxa"/>
            <w:gridSpan w:val="3"/>
            <w:tcBorders>
              <w:top w:val="single" w:sz="4" w:space="0" w:color="auto"/>
              <w:left w:val="single" w:sz="4" w:space="0" w:color="auto"/>
              <w:bottom w:val="single" w:sz="4" w:space="0" w:color="auto"/>
              <w:right w:val="single" w:sz="4" w:space="0" w:color="auto"/>
            </w:tcBorders>
            <w:shd w:val="clear" w:color="auto" w:fill="auto"/>
          </w:tcPr>
          <w:p w:rsidR="00603150" w:rsidRPr="00603150" w:rsidRDefault="00603150" w:rsidP="00603150">
            <w:pPr>
              <w:spacing w:after="0" w:line="240" w:lineRule="auto"/>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Інформація про суб’єкта надання адміністративної послуги</w:t>
            </w:r>
          </w:p>
        </w:tc>
      </w:tr>
      <w:tr w:rsidR="00603150" w:rsidRPr="00603150" w:rsidTr="00603150">
        <w:trPr>
          <w:trHeight w:val="64"/>
          <w:jc w:val="center"/>
        </w:trPr>
        <w:tc>
          <w:tcPr>
            <w:tcW w:w="491" w:type="dxa"/>
            <w:tcBorders>
              <w:right w:val="single" w:sz="4" w:space="0" w:color="auto"/>
            </w:tcBorders>
            <w:vAlign w:val="center"/>
          </w:tcPr>
          <w:p w:rsidR="00603150" w:rsidRPr="00603150" w:rsidRDefault="00603150" w:rsidP="00603150">
            <w:pPr>
              <w:spacing w:after="0" w:line="240" w:lineRule="auto"/>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1</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bCs/>
                <w:sz w:val="28"/>
                <w:szCs w:val="28"/>
                <w:lang w:val="uk-UA" w:eastAsia="ru-RU"/>
              </w:rPr>
              <w:t>Місцезнаходження</w:t>
            </w:r>
          </w:p>
        </w:tc>
        <w:tc>
          <w:tcPr>
            <w:tcW w:w="6551" w:type="dxa"/>
            <w:tcBorders>
              <w:top w:val="single" w:sz="4" w:space="0" w:color="auto"/>
              <w:left w:val="single" w:sz="4" w:space="0" w:color="auto"/>
              <w:bottom w:val="single" w:sz="4" w:space="0" w:color="auto"/>
              <w:right w:val="single" w:sz="4" w:space="0" w:color="auto"/>
            </w:tcBorders>
          </w:tcPr>
          <w:p w:rsidR="00603150" w:rsidRPr="00603150" w:rsidRDefault="00603150" w:rsidP="00603150">
            <w:pPr>
              <w:spacing w:after="0" w:line="240" w:lineRule="auto"/>
              <w:jc w:val="both"/>
              <w:rPr>
                <w:rFonts w:ascii="Times New Roman" w:hAnsi="Times New Roman" w:cs="Times New Roman"/>
                <w:sz w:val="28"/>
                <w:szCs w:val="28"/>
                <w:lang w:val="uk-UA"/>
              </w:rPr>
            </w:pPr>
            <w:r w:rsidRPr="00603150">
              <w:rPr>
                <w:rFonts w:ascii="Times New Roman" w:hAnsi="Times New Roman" w:cs="Times New Roman"/>
                <w:bCs/>
                <w:sz w:val="28"/>
                <w:szCs w:val="28"/>
                <w:lang w:val="uk-UA" w:eastAsia="uk-UA"/>
              </w:rPr>
              <w:t xml:space="preserve">вул. Авіаторів, буд. 2, </w:t>
            </w:r>
            <w:r w:rsidRPr="00603150">
              <w:rPr>
                <w:rFonts w:ascii="Times New Roman" w:hAnsi="Times New Roman" w:cs="Times New Roman"/>
                <w:bCs/>
                <w:iCs/>
                <w:sz w:val="28"/>
                <w:szCs w:val="28"/>
                <w:lang w:val="uk-UA"/>
              </w:rPr>
              <w:t>м. Старокостянтинів, Хмельницький район, Хмельницька область, 31100</w:t>
            </w:r>
          </w:p>
        </w:tc>
      </w:tr>
      <w:tr w:rsidR="00603150" w:rsidRPr="00603150" w:rsidTr="00603150">
        <w:trPr>
          <w:trHeight w:val="1264"/>
          <w:jc w:val="center"/>
        </w:trPr>
        <w:tc>
          <w:tcPr>
            <w:tcW w:w="491" w:type="dxa"/>
            <w:tcBorders>
              <w:right w:val="single" w:sz="4" w:space="0" w:color="auto"/>
            </w:tcBorders>
            <w:vAlign w:val="center"/>
          </w:tcPr>
          <w:p w:rsidR="00603150" w:rsidRPr="00603150" w:rsidRDefault="00603150" w:rsidP="00603150">
            <w:pPr>
              <w:spacing w:after="0" w:line="240" w:lineRule="auto"/>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2</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bCs/>
                <w:sz w:val="28"/>
                <w:szCs w:val="28"/>
                <w:lang w:val="uk-UA" w:eastAsia="ru-RU"/>
              </w:rPr>
              <w:t>Інформація щодо режиму роботи</w:t>
            </w:r>
          </w:p>
        </w:tc>
        <w:tc>
          <w:tcPr>
            <w:tcW w:w="6551" w:type="dxa"/>
            <w:tcBorders>
              <w:top w:val="single" w:sz="4" w:space="0" w:color="auto"/>
              <w:left w:val="single" w:sz="4" w:space="0" w:color="auto"/>
              <w:bottom w:val="single" w:sz="4" w:space="0" w:color="auto"/>
              <w:right w:val="single" w:sz="4" w:space="0" w:color="auto"/>
            </w:tcBorders>
          </w:tcPr>
          <w:p w:rsidR="00603150" w:rsidRPr="00603150" w:rsidRDefault="00603150" w:rsidP="00603150">
            <w:pPr>
              <w:spacing w:after="0" w:line="240" w:lineRule="auto"/>
              <w:jc w:val="both"/>
              <w:rPr>
                <w:rFonts w:ascii="Times New Roman" w:hAnsi="Times New Roman" w:cs="Times New Roman"/>
                <w:sz w:val="28"/>
                <w:szCs w:val="28"/>
                <w:lang w:val="uk-UA"/>
              </w:rPr>
            </w:pPr>
            <w:r w:rsidRPr="00603150">
              <w:rPr>
                <w:rFonts w:ascii="Times New Roman" w:hAnsi="Times New Roman" w:cs="Times New Roman"/>
                <w:sz w:val="28"/>
                <w:szCs w:val="28"/>
                <w:lang w:val="uk-UA"/>
              </w:rPr>
              <w:t>З вівторка по п’ятницю: 09 год. 00 хв. - 18 год. 00 хв., субота: 09 год. 00 хв. - 16 год. 45 хв. (обідня перерва: 13 год. 00 хв. - 13 год. 45 хв.), вихідні дні: неділя, понеділок</w:t>
            </w:r>
          </w:p>
        </w:tc>
      </w:tr>
      <w:tr w:rsidR="00603150" w:rsidRPr="00603150" w:rsidTr="00603150">
        <w:trPr>
          <w:trHeight w:val="686"/>
          <w:jc w:val="center"/>
        </w:trPr>
        <w:tc>
          <w:tcPr>
            <w:tcW w:w="491" w:type="dxa"/>
            <w:tcBorders>
              <w:right w:val="single" w:sz="4" w:space="0" w:color="auto"/>
            </w:tcBorders>
            <w:vAlign w:val="center"/>
          </w:tcPr>
          <w:p w:rsidR="00603150" w:rsidRPr="00603150" w:rsidRDefault="00603150" w:rsidP="00603150">
            <w:pPr>
              <w:spacing w:after="0" w:line="240" w:lineRule="auto"/>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3</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bCs/>
                <w:sz w:val="28"/>
                <w:szCs w:val="28"/>
                <w:lang w:val="uk-UA" w:eastAsia="ru-RU"/>
              </w:rPr>
              <w:t xml:space="preserve">Телефон/факс (довідки), адреса електронної пошти та </w:t>
            </w:r>
            <w:proofErr w:type="spellStart"/>
            <w:r w:rsidRPr="00603150">
              <w:rPr>
                <w:rFonts w:ascii="Times New Roman" w:eastAsia="Times New Roman" w:hAnsi="Times New Roman" w:cs="Times New Roman"/>
                <w:bCs/>
                <w:sz w:val="28"/>
                <w:szCs w:val="28"/>
                <w:lang w:val="uk-UA" w:eastAsia="ru-RU"/>
              </w:rPr>
              <w:t>вебсайт</w:t>
            </w:r>
            <w:proofErr w:type="spellEnd"/>
          </w:p>
        </w:tc>
        <w:tc>
          <w:tcPr>
            <w:tcW w:w="6551" w:type="dxa"/>
            <w:tcBorders>
              <w:top w:val="single" w:sz="4" w:space="0" w:color="auto"/>
              <w:left w:val="single" w:sz="4" w:space="0" w:color="auto"/>
              <w:bottom w:val="single" w:sz="4" w:space="0" w:color="auto"/>
              <w:right w:val="single" w:sz="4" w:space="0" w:color="auto"/>
            </w:tcBorders>
          </w:tcPr>
          <w:p w:rsidR="00603150" w:rsidRPr="00603150" w:rsidRDefault="00603150" w:rsidP="00603150">
            <w:pPr>
              <w:suppressAutoHyphens/>
              <w:spacing w:after="0" w:line="240" w:lineRule="auto"/>
              <w:jc w:val="both"/>
              <w:rPr>
                <w:rFonts w:ascii="Times New Roman" w:hAnsi="Times New Roman" w:cs="Times New Roman"/>
                <w:bCs/>
                <w:sz w:val="28"/>
                <w:szCs w:val="28"/>
                <w:lang w:val="uk-UA"/>
              </w:rPr>
            </w:pPr>
            <w:r w:rsidRPr="00603150">
              <w:rPr>
                <w:rFonts w:ascii="Times New Roman" w:eastAsia="Calibri" w:hAnsi="Times New Roman" w:cs="Times New Roman"/>
                <w:bCs/>
                <w:sz w:val="28"/>
                <w:szCs w:val="28"/>
                <w:lang w:val="uk-UA" w:eastAsia="uk-UA"/>
              </w:rPr>
              <w:t xml:space="preserve">Тел. (03854) 3-25-52, </w:t>
            </w:r>
            <w:proofErr w:type="spellStart"/>
            <w:r w:rsidRPr="00603150">
              <w:rPr>
                <w:rFonts w:ascii="Times New Roman" w:eastAsia="Calibri" w:hAnsi="Times New Roman" w:cs="Times New Roman"/>
                <w:bCs/>
                <w:sz w:val="28"/>
                <w:szCs w:val="28"/>
                <w:lang w:val="uk-UA"/>
              </w:rPr>
              <w:t>еmail</w:t>
            </w:r>
            <w:proofErr w:type="spellEnd"/>
            <w:r w:rsidRPr="00603150">
              <w:rPr>
                <w:rFonts w:ascii="Times New Roman" w:eastAsia="Calibri" w:hAnsi="Times New Roman" w:cs="Times New Roman"/>
                <w:bCs/>
                <w:sz w:val="28"/>
                <w:szCs w:val="28"/>
                <w:lang w:val="uk-UA"/>
              </w:rPr>
              <w:t>: 6826@</w:t>
            </w:r>
            <w:proofErr w:type="spellStart"/>
            <w:r w:rsidRPr="00603150">
              <w:rPr>
                <w:rFonts w:ascii="Times New Roman" w:eastAsia="Calibri" w:hAnsi="Times New Roman" w:cs="Times New Roman"/>
                <w:bCs/>
                <w:sz w:val="28"/>
                <w:szCs w:val="28"/>
                <w:lang w:val="uk-UA"/>
              </w:rPr>
              <w:t>dmsu.gov.ua</w:t>
            </w:r>
            <w:proofErr w:type="spellEnd"/>
          </w:p>
        </w:tc>
      </w:tr>
      <w:tr w:rsidR="00603150" w:rsidRPr="00603150" w:rsidTr="00603150">
        <w:trPr>
          <w:trHeight w:val="568"/>
          <w:jc w:val="center"/>
        </w:trPr>
        <w:tc>
          <w:tcPr>
            <w:tcW w:w="9719" w:type="dxa"/>
            <w:gridSpan w:val="3"/>
          </w:tcPr>
          <w:p w:rsidR="00603150" w:rsidRPr="00603150" w:rsidRDefault="00603150" w:rsidP="00603150">
            <w:pPr>
              <w:suppressAutoHyphens/>
              <w:spacing w:after="0" w:line="240" w:lineRule="auto"/>
              <w:jc w:val="center"/>
              <w:rPr>
                <w:rFonts w:ascii="Times New Roman" w:eastAsia="Calibri" w:hAnsi="Times New Roman" w:cs="Times New Roman"/>
                <w:sz w:val="28"/>
                <w:szCs w:val="28"/>
                <w:lang w:val="uk-UA" w:eastAsia="uk-UA"/>
              </w:rPr>
            </w:pPr>
            <w:r w:rsidRPr="00603150">
              <w:rPr>
                <w:rFonts w:ascii="Times New Roman" w:eastAsia="Calibri" w:hAnsi="Times New Roman" w:cs="Times New Roman"/>
                <w:sz w:val="28"/>
                <w:szCs w:val="28"/>
                <w:lang w:val="uk-UA" w:eastAsia="uk-UA"/>
              </w:rPr>
              <w:t>Інформація про орган, в якому здійснюється обслуговування суб’єкта звернення</w:t>
            </w:r>
          </w:p>
        </w:tc>
      </w:tr>
      <w:tr w:rsidR="00603150" w:rsidRPr="00603150" w:rsidTr="00603150">
        <w:trPr>
          <w:trHeight w:val="975"/>
          <w:jc w:val="center"/>
        </w:trPr>
        <w:tc>
          <w:tcPr>
            <w:tcW w:w="491" w:type="dxa"/>
            <w:tcBorders>
              <w:right w:val="single" w:sz="4" w:space="0" w:color="auto"/>
            </w:tcBorders>
            <w:vAlign w:val="center"/>
          </w:tcPr>
          <w:p w:rsidR="00603150" w:rsidRPr="00603150" w:rsidRDefault="00603150" w:rsidP="00603150">
            <w:pPr>
              <w:spacing w:after="0" w:line="240" w:lineRule="auto"/>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4</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bCs/>
                <w:sz w:val="28"/>
                <w:szCs w:val="28"/>
                <w:lang w:val="uk-UA" w:eastAsia="ru-RU"/>
              </w:rPr>
              <w:t>Найменування органу</w:t>
            </w:r>
          </w:p>
        </w:tc>
        <w:tc>
          <w:tcPr>
            <w:tcW w:w="6551" w:type="dxa"/>
            <w:tcBorders>
              <w:top w:val="single" w:sz="4" w:space="0" w:color="auto"/>
              <w:left w:val="single" w:sz="4" w:space="0" w:color="auto"/>
              <w:bottom w:val="single" w:sz="4" w:space="0" w:color="auto"/>
              <w:right w:val="single" w:sz="4" w:space="0" w:color="auto"/>
            </w:tcBorders>
          </w:tcPr>
          <w:p w:rsidR="00603150" w:rsidRPr="00603150" w:rsidRDefault="00603150" w:rsidP="00603150">
            <w:pPr>
              <w:suppressAutoHyphens/>
              <w:spacing w:after="0" w:line="240" w:lineRule="auto"/>
              <w:jc w:val="both"/>
              <w:rPr>
                <w:rFonts w:ascii="Times New Roman" w:eastAsia="Calibri" w:hAnsi="Times New Roman" w:cs="Times New Roman"/>
                <w:sz w:val="28"/>
                <w:szCs w:val="28"/>
                <w:lang w:val="uk-UA" w:eastAsia="uk-UA"/>
              </w:rPr>
            </w:pPr>
            <w:r w:rsidRPr="00603150">
              <w:rPr>
                <w:rFonts w:ascii="Times New Roman" w:hAnsi="Times New Roman" w:cs="Times New Roman"/>
                <w:bCs/>
                <w:sz w:val="28"/>
                <w:szCs w:val="28"/>
                <w:lang w:val="uk-UA"/>
              </w:rPr>
              <w:t>Центр надання адміністративних послуг виконавчого комітету Старокостянтинівської міської ради</w:t>
            </w:r>
          </w:p>
        </w:tc>
      </w:tr>
      <w:tr w:rsidR="00603150" w:rsidRPr="00603150" w:rsidTr="00603150">
        <w:trPr>
          <w:trHeight w:val="64"/>
          <w:jc w:val="center"/>
        </w:trPr>
        <w:tc>
          <w:tcPr>
            <w:tcW w:w="491" w:type="dxa"/>
            <w:tcBorders>
              <w:right w:val="single" w:sz="4" w:space="0" w:color="auto"/>
            </w:tcBorders>
            <w:vAlign w:val="center"/>
          </w:tcPr>
          <w:p w:rsidR="00603150" w:rsidRPr="00603150" w:rsidRDefault="00603150" w:rsidP="00603150">
            <w:pPr>
              <w:spacing w:after="0" w:line="240" w:lineRule="auto"/>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5</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bCs/>
                <w:sz w:val="28"/>
                <w:szCs w:val="28"/>
                <w:lang w:val="uk-UA" w:eastAsia="ru-RU"/>
              </w:rPr>
              <w:t>Місцезнаходження</w:t>
            </w:r>
          </w:p>
        </w:tc>
        <w:tc>
          <w:tcPr>
            <w:tcW w:w="6551" w:type="dxa"/>
            <w:tcBorders>
              <w:top w:val="single" w:sz="4" w:space="0" w:color="auto"/>
              <w:left w:val="single" w:sz="4" w:space="0" w:color="auto"/>
              <w:bottom w:val="single" w:sz="4" w:space="0" w:color="auto"/>
              <w:right w:val="single" w:sz="4" w:space="0" w:color="auto"/>
            </w:tcBorders>
          </w:tcPr>
          <w:p w:rsidR="00603150" w:rsidRPr="00603150" w:rsidRDefault="00603150" w:rsidP="00603150">
            <w:pPr>
              <w:suppressAutoHyphens/>
              <w:spacing w:after="0" w:line="240" w:lineRule="auto"/>
              <w:jc w:val="both"/>
              <w:rPr>
                <w:rFonts w:ascii="Times New Roman" w:eastAsia="Calibri" w:hAnsi="Times New Roman" w:cs="Times New Roman"/>
                <w:sz w:val="28"/>
                <w:szCs w:val="28"/>
                <w:lang w:val="uk-UA" w:eastAsia="uk-UA"/>
              </w:rPr>
            </w:pPr>
            <w:r w:rsidRPr="00603150">
              <w:rPr>
                <w:rFonts w:ascii="Times New Roman" w:hAnsi="Times New Roman" w:cs="Times New Roman"/>
                <w:bCs/>
                <w:iCs/>
                <w:sz w:val="28"/>
                <w:szCs w:val="28"/>
                <w:lang w:val="uk-UA"/>
              </w:rPr>
              <w:t>вул. Острозького, буд. 66, м. Старокостянтинів, Хмельницький район, Хмельницька область, 31100</w:t>
            </w:r>
          </w:p>
        </w:tc>
      </w:tr>
      <w:tr w:rsidR="00603150" w:rsidRPr="00603150" w:rsidTr="00603150">
        <w:trPr>
          <w:trHeight w:val="64"/>
          <w:jc w:val="center"/>
        </w:trPr>
        <w:tc>
          <w:tcPr>
            <w:tcW w:w="491" w:type="dxa"/>
            <w:tcBorders>
              <w:right w:val="single" w:sz="4" w:space="0" w:color="auto"/>
            </w:tcBorders>
            <w:vAlign w:val="center"/>
          </w:tcPr>
          <w:p w:rsidR="00603150" w:rsidRPr="00603150" w:rsidRDefault="00603150" w:rsidP="00603150">
            <w:pPr>
              <w:spacing w:after="0" w:line="240" w:lineRule="auto"/>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6</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bCs/>
                <w:sz w:val="28"/>
                <w:szCs w:val="28"/>
                <w:lang w:val="uk-UA" w:eastAsia="ru-RU"/>
              </w:rPr>
              <w:t>Інформація щодо режиму роботи</w:t>
            </w:r>
          </w:p>
        </w:tc>
        <w:tc>
          <w:tcPr>
            <w:tcW w:w="6551" w:type="dxa"/>
            <w:tcBorders>
              <w:top w:val="single" w:sz="4" w:space="0" w:color="auto"/>
              <w:left w:val="single" w:sz="4" w:space="0" w:color="auto"/>
              <w:bottom w:val="single" w:sz="4" w:space="0" w:color="auto"/>
              <w:right w:val="single" w:sz="4" w:space="0" w:color="auto"/>
            </w:tcBorders>
          </w:tcPr>
          <w:p w:rsidR="00603150" w:rsidRPr="00603150" w:rsidRDefault="00603150" w:rsidP="00603150">
            <w:pPr>
              <w:suppressAutoHyphens/>
              <w:spacing w:after="0" w:line="240" w:lineRule="auto"/>
              <w:jc w:val="both"/>
              <w:rPr>
                <w:rFonts w:ascii="Times New Roman" w:eastAsia="Calibri" w:hAnsi="Times New Roman" w:cs="Times New Roman"/>
                <w:sz w:val="28"/>
                <w:szCs w:val="28"/>
                <w:lang w:val="uk-UA" w:eastAsia="uk-UA"/>
              </w:rPr>
            </w:pPr>
            <w:r w:rsidRPr="00603150">
              <w:rPr>
                <w:rFonts w:ascii="Times New Roman" w:eastAsia="Calibri" w:hAnsi="Times New Roman" w:cs="Times New Roman"/>
                <w:sz w:val="28"/>
                <w:szCs w:val="28"/>
                <w:lang w:val="uk-UA" w:eastAsia="uk-UA"/>
              </w:rPr>
              <w:t xml:space="preserve">Понеділок, середа, четвер: 08 год. 00 хв. - 17 год. </w:t>
            </w:r>
            <w:r w:rsidR="005A15D4">
              <w:rPr>
                <w:rFonts w:ascii="Times New Roman" w:eastAsia="Calibri" w:hAnsi="Times New Roman" w:cs="Times New Roman"/>
                <w:sz w:val="28"/>
                <w:szCs w:val="28"/>
                <w:lang w:val="uk-UA" w:eastAsia="uk-UA"/>
              </w:rPr>
              <w:t xml:space="preserve">             </w:t>
            </w:r>
            <w:r w:rsidRPr="00603150">
              <w:rPr>
                <w:rFonts w:ascii="Times New Roman" w:eastAsia="Calibri" w:hAnsi="Times New Roman" w:cs="Times New Roman"/>
                <w:sz w:val="28"/>
                <w:szCs w:val="28"/>
                <w:lang w:val="uk-UA" w:eastAsia="uk-UA"/>
              </w:rPr>
              <w:t>15 хв., вівторок: 08 год. 00 хв. - 20 год. 00 хв., п’ятниця: 08 год. 00 хв. - 16 год. 00 хв. (без обідньої перерви), вихідні дні: субота, неділя</w:t>
            </w:r>
          </w:p>
        </w:tc>
      </w:tr>
      <w:tr w:rsidR="00603150" w:rsidRPr="00603150" w:rsidTr="00603150">
        <w:trPr>
          <w:trHeight w:val="64"/>
          <w:jc w:val="center"/>
        </w:trPr>
        <w:tc>
          <w:tcPr>
            <w:tcW w:w="491" w:type="dxa"/>
            <w:tcBorders>
              <w:right w:val="single" w:sz="4" w:space="0" w:color="auto"/>
            </w:tcBorders>
            <w:vAlign w:val="center"/>
          </w:tcPr>
          <w:p w:rsidR="00603150" w:rsidRPr="00603150" w:rsidRDefault="00603150" w:rsidP="00603150">
            <w:pPr>
              <w:spacing w:after="0" w:line="240" w:lineRule="auto"/>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lastRenderedPageBreak/>
              <w:t>7</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bCs/>
                <w:sz w:val="28"/>
                <w:szCs w:val="28"/>
                <w:lang w:val="uk-UA" w:eastAsia="ru-RU"/>
              </w:rPr>
              <w:t xml:space="preserve">Телефон/факс (довідки), адреса електронної пошти та </w:t>
            </w:r>
            <w:proofErr w:type="spellStart"/>
            <w:r w:rsidRPr="00603150">
              <w:rPr>
                <w:rFonts w:ascii="Times New Roman" w:eastAsia="Times New Roman" w:hAnsi="Times New Roman" w:cs="Times New Roman"/>
                <w:bCs/>
                <w:sz w:val="28"/>
                <w:szCs w:val="28"/>
                <w:lang w:val="uk-UA" w:eastAsia="ru-RU"/>
              </w:rPr>
              <w:t>вебсайт</w:t>
            </w:r>
            <w:proofErr w:type="spellEnd"/>
          </w:p>
        </w:tc>
        <w:tc>
          <w:tcPr>
            <w:tcW w:w="6551" w:type="dxa"/>
            <w:tcBorders>
              <w:top w:val="single" w:sz="4" w:space="0" w:color="auto"/>
              <w:left w:val="single" w:sz="4" w:space="0" w:color="auto"/>
              <w:bottom w:val="single" w:sz="4" w:space="0" w:color="auto"/>
              <w:right w:val="single" w:sz="4" w:space="0" w:color="auto"/>
            </w:tcBorders>
          </w:tcPr>
          <w:p w:rsidR="00603150" w:rsidRPr="00603150" w:rsidRDefault="00603150" w:rsidP="00603150">
            <w:pPr>
              <w:tabs>
                <w:tab w:val="left" w:pos="2085"/>
              </w:tabs>
              <w:spacing w:after="0" w:line="240" w:lineRule="auto"/>
              <w:jc w:val="both"/>
              <w:rPr>
                <w:rFonts w:ascii="Times New Roman" w:eastAsia="Calibri" w:hAnsi="Times New Roman" w:cs="Times New Roman"/>
                <w:sz w:val="28"/>
                <w:szCs w:val="28"/>
                <w:lang w:val="uk-UA" w:eastAsia="uk-UA"/>
              </w:rPr>
            </w:pPr>
            <w:r w:rsidRPr="00603150">
              <w:rPr>
                <w:rFonts w:ascii="Times New Roman" w:hAnsi="Times New Roman" w:cs="Times New Roman"/>
                <w:bCs/>
                <w:sz w:val="28"/>
                <w:szCs w:val="28"/>
                <w:lang w:val="uk-UA"/>
              </w:rPr>
              <w:t>Тел. (03854) 3-22-10, (096) 770-51-66,</w:t>
            </w:r>
            <w:r>
              <w:rPr>
                <w:rFonts w:ascii="Times New Roman" w:hAnsi="Times New Roman" w:cs="Times New Roman"/>
                <w:bCs/>
                <w:sz w:val="28"/>
                <w:szCs w:val="28"/>
                <w:lang w:val="uk-UA"/>
              </w:rPr>
              <w:t xml:space="preserve">                         </w:t>
            </w:r>
            <w:r w:rsidRPr="00603150">
              <w:rPr>
                <w:rFonts w:ascii="Times New Roman" w:hAnsi="Times New Roman" w:cs="Times New Roman"/>
                <w:bCs/>
                <w:sz w:val="28"/>
                <w:szCs w:val="28"/>
                <w:lang w:val="uk-UA"/>
              </w:rPr>
              <w:t xml:space="preserve"> </w:t>
            </w:r>
            <w:proofErr w:type="spellStart"/>
            <w:r w:rsidRPr="00603150">
              <w:rPr>
                <w:rFonts w:ascii="Times New Roman" w:hAnsi="Times New Roman" w:cs="Times New Roman"/>
                <w:bCs/>
                <w:sz w:val="28"/>
                <w:szCs w:val="28"/>
                <w:lang w:val="uk-UA"/>
              </w:rPr>
              <w:t>еmail</w:t>
            </w:r>
            <w:proofErr w:type="spellEnd"/>
            <w:r w:rsidRPr="00603150">
              <w:rPr>
                <w:rFonts w:ascii="Times New Roman" w:hAnsi="Times New Roman" w:cs="Times New Roman"/>
                <w:bCs/>
                <w:sz w:val="28"/>
                <w:szCs w:val="28"/>
                <w:lang w:val="uk-UA"/>
              </w:rPr>
              <w:t xml:space="preserve">: </w:t>
            </w:r>
            <w:hyperlink r:id="rId8" w:history="1">
              <w:r w:rsidRPr="00603150">
                <w:rPr>
                  <w:rFonts w:ascii="Times New Roman" w:hAnsi="Times New Roman" w:cs="Times New Roman"/>
                  <w:bCs/>
                  <w:color w:val="000000"/>
                  <w:sz w:val="28"/>
                  <w:szCs w:val="28"/>
                  <w:lang w:val="uk-UA"/>
                </w:rPr>
                <w:t>starcnap@gmail.com</w:t>
              </w:r>
            </w:hyperlink>
            <w:r w:rsidRPr="00603150">
              <w:rPr>
                <w:rFonts w:ascii="Times New Roman" w:hAnsi="Times New Roman" w:cs="Times New Roman"/>
                <w:bCs/>
                <w:sz w:val="28"/>
                <w:szCs w:val="28"/>
                <w:lang w:val="uk-UA"/>
              </w:rPr>
              <w:t>, сайт: http://starkon.gov.ua/cnap/index.php</w:t>
            </w:r>
          </w:p>
        </w:tc>
      </w:tr>
      <w:tr w:rsidR="00603150" w:rsidRPr="00603150" w:rsidTr="00603150">
        <w:trPr>
          <w:trHeight w:val="416"/>
          <w:jc w:val="center"/>
        </w:trPr>
        <w:tc>
          <w:tcPr>
            <w:tcW w:w="9719" w:type="dxa"/>
            <w:gridSpan w:val="3"/>
          </w:tcPr>
          <w:p w:rsidR="00603150" w:rsidRPr="00603150" w:rsidRDefault="00603150" w:rsidP="00603150">
            <w:pPr>
              <w:tabs>
                <w:tab w:val="left" w:pos="2085"/>
              </w:tabs>
              <w:spacing w:after="0" w:line="240" w:lineRule="auto"/>
              <w:jc w:val="center"/>
              <w:rPr>
                <w:rFonts w:ascii="Times New Roman" w:hAnsi="Times New Roman" w:cs="Times New Roman"/>
                <w:bCs/>
                <w:sz w:val="28"/>
                <w:szCs w:val="28"/>
                <w:lang w:val="uk-UA"/>
              </w:rPr>
            </w:pPr>
            <w:r w:rsidRPr="00603150">
              <w:rPr>
                <w:rFonts w:ascii="Times New Roman" w:eastAsia="Times New Roman" w:hAnsi="Times New Roman" w:cs="Times New Roman"/>
                <w:sz w:val="28"/>
                <w:szCs w:val="28"/>
                <w:lang w:val="uk-UA" w:eastAsia="ru-RU"/>
              </w:rPr>
              <w:t>Нормативні акти, якими регламентується порядок та умови надання адміністративної послуги</w:t>
            </w:r>
          </w:p>
        </w:tc>
      </w:tr>
      <w:tr w:rsidR="00603150" w:rsidRPr="00603150" w:rsidTr="00603150">
        <w:trPr>
          <w:jc w:val="center"/>
        </w:trPr>
        <w:tc>
          <w:tcPr>
            <w:tcW w:w="491" w:type="dxa"/>
            <w:tcBorders>
              <w:right w:val="single" w:sz="4" w:space="0" w:color="auto"/>
            </w:tcBorders>
            <w:vAlign w:val="center"/>
          </w:tcPr>
          <w:p w:rsidR="00603150" w:rsidRPr="00603150" w:rsidRDefault="00603150" w:rsidP="00603150">
            <w:pPr>
              <w:spacing w:after="0" w:line="240" w:lineRule="auto"/>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8</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Закони України</w:t>
            </w:r>
          </w:p>
        </w:tc>
        <w:tc>
          <w:tcPr>
            <w:tcW w:w="6551" w:type="dxa"/>
            <w:tcBorders>
              <w:left w:val="single" w:sz="4" w:space="0" w:color="auto"/>
            </w:tcBorders>
          </w:tcPr>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Закон України «Про громадянство України»;</w:t>
            </w:r>
          </w:p>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Закон України «Про свободу пересування та вільний вибір місця проживання в Україні»</w:t>
            </w:r>
          </w:p>
        </w:tc>
      </w:tr>
      <w:tr w:rsidR="00603150" w:rsidRPr="00603150" w:rsidTr="00603150">
        <w:trPr>
          <w:trHeight w:val="5373"/>
          <w:jc w:val="center"/>
        </w:trPr>
        <w:tc>
          <w:tcPr>
            <w:tcW w:w="491" w:type="dxa"/>
            <w:tcBorders>
              <w:right w:val="single" w:sz="4" w:space="0" w:color="auto"/>
            </w:tcBorders>
            <w:vAlign w:val="center"/>
          </w:tcPr>
          <w:p w:rsidR="00603150" w:rsidRPr="00603150" w:rsidRDefault="00603150" w:rsidP="00603150">
            <w:pPr>
              <w:spacing w:after="0" w:line="240" w:lineRule="auto"/>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9</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Акти Кабінету Міністрів України</w:t>
            </w:r>
          </w:p>
        </w:tc>
        <w:tc>
          <w:tcPr>
            <w:tcW w:w="6551" w:type="dxa"/>
            <w:tcBorders>
              <w:left w:val="single" w:sz="4" w:space="0" w:color="auto"/>
            </w:tcBorders>
          </w:tcPr>
          <w:p w:rsidR="00603150" w:rsidRPr="00603150" w:rsidRDefault="00603150" w:rsidP="00603150">
            <w:pPr>
              <w:spacing w:after="0" w:line="240" w:lineRule="auto"/>
              <w:ind w:firstLine="451"/>
              <w:jc w:val="both"/>
              <w:rPr>
                <w:rFonts w:ascii="Times New Roman" w:eastAsia="Calibri" w:hAnsi="Times New Roman" w:cs="Times New Roman"/>
                <w:sz w:val="28"/>
                <w:szCs w:val="28"/>
                <w:lang w:val="uk-UA"/>
              </w:rPr>
            </w:pPr>
            <w:r w:rsidRPr="00603150">
              <w:rPr>
                <w:rFonts w:ascii="Times New Roman" w:eastAsia="Calibri" w:hAnsi="Times New Roman" w:cs="Times New Roman"/>
                <w:sz w:val="28"/>
                <w:szCs w:val="28"/>
                <w:lang w:val="uk-UA" w:eastAsia="ru-RU"/>
              </w:rPr>
              <w:t>Постанова Кабінету Міністрів України від</w:t>
            </w:r>
            <w:r>
              <w:rPr>
                <w:rFonts w:ascii="Times New Roman" w:eastAsia="Calibri" w:hAnsi="Times New Roman" w:cs="Times New Roman"/>
                <w:sz w:val="28"/>
                <w:szCs w:val="28"/>
                <w:lang w:val="uk-UA" w:eastAsia="ru-RU"/>
              </w:rPr>
              <w:t xml:space="preserve">               </w:t>
            </w:r>
            <w:r w:rsidRPr="00603150">
              <w:rPr>
                <w:rFonts w:ascii="Times New Roman" w:eastAsia="Calibri" w:hAnsi="Times New Roman" w:cs="Times New Roman"/>
                <w:sz w:val="28"/>
                <w:szCs w:val="28"/>
                <w:lang w:val="uk-UA" w:eastAsia="ru-RU"/>
              </w:rPr>
              <w:t xml:space="preserve"> 07 травня 2014 року № 152 </w:t>
            </w:r>
            <w:r w:rsidRPr="00603150">
              <w:rPr>
                <w:rFonts w:ascii="Times New Roman" w:eastAsia="Calibri" w:hAnsi="Times New Roman" w:cs="Times New Roman"/>
                <w:sz w:val="28"/>
                <w:szCs w:val="28"/>
                <w:lang w:val="uk-UA"/>
              </w:rPr>
              <w:t>«Про затвердження зразка бланка, технічного опису та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w:t>
            </w:r>
          </w:p>
          <w:p w:rsidR="00603150" w:rsidRPr="00603150" w:rsidRDefault="00603150" w:rsidP="00603150">
            <w:pPr>
              <w:spacing w:after="0" w:line="240" w:lineRule="auto"/>
              <w:ind w:firstLine="451"/>
              <w:jc w:val="both"/>
              <w:rPr>
                <w:rFonts w:ascii="Times New Roman" w:eastAsia="Calibri" w:hAnsi="Times New Roman" w:cs="Times New Roman"/>
                <w:sz w:val="28"/>
                <w:szCs w:val="28"/>
                <w:lang w:val="uk-UA" w:eastAsia="ru-RU"/>
              </w:rPr>
            </w:pPr>
            <w:r w:rsidRPr="00603150">
              <w:rPr>
                <w:rFonts w:ascii="Times New Roman" w:eastAsia="Calibri" w:hAnsi="Times New Roman" w:cs="Times New Roman"/>
                <w:sz w:val="28"/>
                <w:szCs w:val="28"/>
                <w:lang w:val="uk-UA"/>
              </w:rPr>
              <w:t>постанова Кабінету Міністрів України від</w:t>
            </w:r>
            <w:r>
              <w:rPr>
                <w:rFonts w:ascii="Times New Roman" w:eastAsia="Calibri" w:hAnsi="Times New Roman" w:cs="Times New Roman"/>
                <w:sz w:val="28"/>
                <w:szCs w:val="28"/>
                <w:lang w:val="uk-UA"/>
              </w:rPr>
              <w:t xml:space="preserve">                </w:t>
            </w:r>
            <w:r w:rsidRPr="00603150">
              <w:rPr>
                <w:rFonts w:ascii="Times New Roman" w:eastAsia="Calibri" w:hAnsi="Times New Roman" w:cs="Times New Roman"/>
                <w:sz w:val="28"/>
                <w:szCs w:val="28"/>
                <w:lang w:val="uk-UA"/>
              </w:rPr>
              <w:t xml:space="preserve"> 26 листопада 2014 року № 669 «Про затвердження Порядку отримання, вилучення з Єдиного державного демографічного реєстру та знищення </w:t>
            </w:r>
            <w:proofErr w:type="spellStart"/>
            <w:r w:rsidRPr="00603150">
              <w:rPr>
                <w:rFonts w:ascii="Times New Roman" w:eastAsia="Calibri" w:hAnsi="Times New Roman" w:cs="Times New Roman"/>
                <w:sz w:val="28"/>
                <w:szCs w:val="28"/>
                <w:lang w:val="uk-UA"/>
              </w:rPr>
              <w:t>відцифрованих</w:t>
            </w:r>
            <w:proofErr w:type="spellEnd"/>
            <w:r w:rsidRPr="00603150">
              <w:rPr>
                <w:rFonts w:ascii="Times New Roman" w:eastAsia="Calibri" w:hAnsi="Times New Roman" w:cs="Times New Roman"/>
                <w:sz w:val="28"/>
                <w:szCs w:val="28"/>
                <w:lang w:val="uk-UA"/>
              </w:rPr>
              <w:t xml:space="preserve"> відбитків пальців рук особи»;</w:t>
            </w:r>
          </w:p>
          <w:p w:rsidR="00603150" w:rsidRPr="00603150" w:rsidRDefault="00603150" w:rsidP="00603150">
            <w:pPr>
              <w:spacing w:after="0" w:line="240" w:lineRule="auto"/>
              <w:ind w:firstLine="451"/>
              <w:jc w:val="both"/>
              <w:rPr>
                <w:rFonts w:ascii="Times New Roman" w:eastAsia="Calibri" w:hAnsi="Times New Roman" w:cs="Times New Roman"/>
                <w:sz w:val="28"/>
                <w:szCs w:val="28"/>
                <w:lang w:val="uk-UA" w:eastAsia="ru-RU"/>
              </w:rPr>
            </w:pPr>
            <w:r w:rsidRPr="00603150">
              <w:rPr>
                <w:rFonts w:ascii="Times New Roman" w:eastAsia="Calibri" w:hAnsi="Times New Roman" w:cs="Times New Roman"/>
                <w:sz w:val="28"/>
                <w:szCs w:val="28"/>
                <w:lang w:val="uk-UA"/>
              </w:rPr>
              <w:t xml:space="preserve">постанова Кабінету Міністрів України від </w:t>
            </w:r>
            <w:r>
              <w:rPr>
                <w:rFonts w:ascii="Times New Roman" w:eastAsia="Calibri" w:hAnsi="Times New Roman" w:cs="Times New Roman"/>
                <w:sz w:val="28"/>
                <w:szCs w:val="28"/>
                <w:lang w:val="uk-UA"/>
              </w:rPr>
              <w:t xml:space="preserve">                 </w:t>
            </w:r>
            <w:r w:rsidRPr="00603150">
              <w:rPr>
                <w:rFonts w:ascii="Times New Roman" w:eastAsia="Calibri" w:hAnsi="Times New Roman" w:cs="Times New Roman"/>
                <w:sz w:val="28"/>
                <w:szCs w:val="28"/>
                <w:lang w:val="uk-UA"/>
              </w:rPr>
              <w:t>24 грудня 2019 року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sidRPr="00603150">
              <w:rPr>
                <w:rFonts w:ascii="Times New Roman" w:eastAsia="Calibri" w:hAnsi="Times New Roman" w:cs="Times New Roman"/>
                <w:sz w:val="28"/>
                <w:szCs w:val="28"/>
                <w:lang w:val="uk-UA"/>
              </w:rPr>
              <w:t>check</w:t>
            </w:r>
            <w:proofErr w:type="spellEnd"/>
            <w:r w:rsidRPr="00603150">
              <w:rPr>
                <w:rFonts w:ascii="Times New Roman" w:eastAsia="Calibri" w:hAnsi="Times New Roman" w:cs="Times New Roman"/>
                <w:sz w:val="28"/>
                <w:szCs w:val="28"/>
                <w:lang w:val="uk-UA"/>
              </w:rPr>
              <w:t>»»</w:t>
            </w:r>
          </w:p>
        </w:tc>
      </w:tr>
      <w:tr w:rsidR="00603150" w:rsidRPr="00E55899" w:rsidTr="00603150">
        <w:trPr>
          <w:trHeight w:val="64"/>
          <w:jc w:val="center"/>
        </w:trPr>
        <w:tc>
          <w:tcPr>
            <w:tcW w:w="491" w:type="dxa"/>
            <w:tcBorders>
              <w:right w:val="single" w:sz="4" w:space="0" w:color="auto"/>
            </w:tcBorders>
            <w:vAlign w:val="center"/>
          </w:tcPr>
          <w:p w:rsidR="00603150" w:rsidRPr="00603150" w:rsidRDefault="00603150" w:rsidP="00603150">
            <w:pPr>
              <w:spacing w:after="0" w:line="240" w:lineRule="auto"/>
              <w:ind w:left="-36" w:right="-108"/>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10</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Акти центральних органів виконавчої влади</w:t>
            </w:r>
          </w:p>
        </w:tc>
        <w:tc>
          <w:tcPr>
            <w:tcW w:w="6551" w:type="dxa"/>
            <w:tcBorders>
              <w:left w:val="single" w:sz="4" w:space="0" w:color="auto"/>
            </w:tcBorders>
          </w:tcPr>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 xml:space="preserve">Наказ Міністерства внутрішніх справ України від 16 серпня 2012 року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зареєстрований в Міністерстві юстиції України </w:t>
            </w:r>
            <w:r>
              <w:rPr>
                <w:rFonts w:ascii="Times New Roman" w:eastAsia="Times New Roman" w:hAnsi="Times New Roman" w:cs="Times New Roman"/>
                <w:sz w:val="28"/>
                <w:szCs w:val="28"/>
                <w:lang w:val="uk-UA" w:eastAsia="ru-RU"/>
              </w:rPr>
              <w:t xml:space="preserve">            </w:t>
            </w:r>
            <w:r w:rsidRPr="00603150">
              <w:rPr>
                <w:rFonts w:ascii="Times New Roman" w:eastAsia="Times New Roman" w:hAnsi="Times New Roman" w:cs="Times New Roman"/>
                <w:sz w:val="28"/>
                <w:szCs w:val="28"/>
                <w:lang w:val="uk-UA" w:eastAsia="ru-RU"/>
              </w:rPr>
              <w:t>07 вересня 2012 року за № 1549/21861;</w:t>
            </w:r>
          </w:p>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 xml:space="preserve">наказ Міністерства внутрішніх справ України </w:t>
            </w:r>
            <w:r w:rsidRPr="00603150">
              <w:rPr>
                <w:rFonts w:ascii="Times New Roman" w:eastAsia="Times New Roman" w:hAnsi="Times New Roman" w:cs="Times New Roman"/>
                <w:sz w:val="28"/>
                <w:szCs w:val="28"/>
                <w:lang w:val="uk-UA" w:eastAsia="ru-RU"/>
              </w:rPr>
              <w:lastRenderedPageBreak/>
              <w:t xml:space="preserve">від 26 листопада 2014 року № 1279 «Про </w:t>
            </w:r>
            <w:r w:rsidRPr="00603150">
              <w:rPr>
                <w:rFonts w:ascii="Times New Roman" w:eastAsia="Calibri" w:hAnsi="Times New Roman" w:cs="Times New Roman"/>
                <w:sz w:val="28"/>
                <w:szCs w:val="28"/>
                <w:lang w:val="uk-UA" w:eastAsia="ru-RU"/>
              </w:rPr>
              <w:t>затвердження зразка заяви-анкети для внесення інформації до Єдиного державного демографічного реєстру», зареєстрований в Міністерстві юстиції України 10 грудня 2014 року за № 1586/26363;</w:t>
            </w:r>
          </w:p>
          <w:p w:rsidR="00603150" w:rsidRPr="00603150" w:rsidRDefault="00603150" w:rsidP="00603150">
            <w:pPr>
              <w:spacing w:after="0" w:line="240" w:lineRule="auto"/>
              <w:ind w:firstLine="451"/>
              <w:jc w:val="both"/>
              <w:rPr>
                <w:rFonts w:ascii="Times New Roman" w:eastAsia="Calibri" w:hAnsi="Times New Roman" w:cs="Times New Roman"/>
                <w:sz w:val="28"/>
                <w:szCs w:val="28"/>
                <w:lang w:val="uk-UA" w:eastAsia="ru-RU"/>
              </w:rPr>
            </w:pPr>
            <w:r w:rsidRPr="00603150">
              <w:rPr>
                <w:rFonts w:ascii="Times New Roman" w:eastAsia="Calibri" w:hAnsi="Times New Roman" w:cs="Times New Roman"/>
                <w:sz w:val="28"/>
                <w:szCs w:val="28"/>
                <w:lang w:val="uk-UA" w:eastAsia="ru-RU"/>
              </w:rPr>
              <w:t>наказ Міністерства внутрішніх справ України від 16 серпня 2016 року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w:t>
            </w:r>
          </w:p>
          <w:p w:rsidR="00603150" w:rsidRPr="00603150" w:rsidRDefault="00603150" w:rsidP="00603150">
            <w:pPr>
              <w:spacing w:after="0" w:line="240" w:lineRule="auto"/>
              <w:ind w:firstLine="451"/>
              <w:jc w:val="both"/>
              <w:rPr>
                <w:rFonts w:ascii="Times New Roman" w:eastAsia="Calibri" w:hAnsi="Times New Roman" w:cs="Times New Roman"/>
                <w:sz w:val="28"/>
                <w:szCs w:val="28"/>
                <w:lang w:val="uk-UA" w:eastAsia="ru-RU"/>
              </w:rPr>
            </w:pPr>
            <w:r w:rsidRPr="00603150">
              <w:rPr>
                <w:rFonts w:ascii="Times New Roman" w:eastAsia="Calibri" w:hAnsi="Times New Roman" w:cs="Times New Roman"/>
                <w:sz w:val="28"/>
                <w:szCs w:val="28"/>
                <w:lang w:val="uk-UA" w:eastAsia="ru-RU"/>
              </w:rPr>
              <w:t>наказ Міністерства внутрішніх справ України від 13 квітня 2018 року № 311 «Про затвердження зразків документів, необхідних для вилучення, тимчасового вилучення паспорта громадянина України, паспорта громадянина України для виїзду за кордон, зареєстрований в Міністерстві юстиції України 27 квітня 2018 року за № 531/31983;</w:t>
            </w:r>
          </w:p>
          <w:p w:rsidR="00603150" w:rsidRPr="00603150" w:rsidRDefault="00603150" w:rsidP="00603150">
            <w:pPr>
              <w:spacing w:after="0" w:line="240" w:lineRule="auto"/>
              <w:ind w:firstLine="451"/>
              <w:jc w:val="both"/>
              <w:rPr>
                <w:rFonts w:ascii="Times New Roman" w:eastAsia="Calibri" w:hAnsi="Times New Roman" w:cs="Times New Roman"/>
                <w:sz w:val="28"/>
                <w:szCs w:val="28"/>
                <w:lang w:val="uk-UA" w:eastAsia="ru-RU"/>
              </w:rPr>
            </w:pPr>
            <w:r w:rsidRPr="00603150">
              <w:rPr>
                <w:rFonts w:ascii="Times New Roman" w:eastAsia="Calibri" w:hAnsi="Times New Roman" w:cs="Times New Roman"/>
                <w:sz w:val="28"/>
                <w:szCs w:val="28"/>
                <w:lang w:val="uk-UA" w:eastAsia="ru-RU"/>
              </w:rPr>
              <w:t xml:space="preserve">наказ Міністерства внутрішніх справ України від 18 жовтня 2019 року № 875 «Про затвердження Вимог до </w:t>
            </w:r>
            <w:proofErr w:type="spellStart"/>
            <w:r w:rsidRPr="00603150">
              <w:rPr>
                <w:rFonts w:ascii="Times New Roman" w:eastAsia="Calibri" w:hAnsi="Times New Roman" w:cs="Times New Roman"/>
                <w:sz w:val="28"/>
                <w:szCs w:val="28"/>
                <w:lang w:val="uk-UA" w:eastAsia="ru-RU"/>
              </w:rPr>
              <w:t>відцифрованого</w:t>
            </w:r>
            <w:proofErr w:type="spellEnd"/>
            <w:r w:rsidRPr="00603150">
              <w:rPr>
                <w:rFonts w:ascii="Times New Roman" w:eastAsia="Calibri" w:hAnsi="Times New Roman" w:cs="Times New Roman"/>
                <w:sz w:val="28"/>
                <w:szCs w:val="28"/>
                <w:lang w:val="uk-UA" w:eastAsia="ru-RU"/>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року за</w:t>
            </w:r>
            <w:r>
              <w:rPr>
                <w:rFonts w:ascii="Times New Roman" w:eastAsia="Calibri" w:hAnsi="Times New Roman" w:cs="Times New Roman"/>
                <w:sz w:val="28"/>
                <w:szCs w:val="28"/>
                <w:lang w:val="uk-UA" w:eastAsia="ru-RU"/>
              </w:rPr>
              <w:t xml:space="preserve">                     </w:t>
            </w:r>
            <w:r w:rsidRPr="00603150">
              <w:rPr>
                <w:rFonts w:ascii="Times New Roman" w:eastAsia="Calibri" w:hAnsi="Times New Roman" w:cs="Times New Roman"/>
                <w:sz w:val="28"/>
                <w:szCs w:val="28"/>
                <w:lang w:val="uk-UA" w:eastAsia="ru-RU"/>
              </w:rPr>
              <w:t xml:space="preserve"> № 1146/34117</w:t>
            </w:r>
          </w:p>
        </w:tc>
      </w:tr>
      <w:tr w:rsidR="00603150" w:rsidRPr="00603150" w:rsidTr="00603150">
        <w:trPr>
          <w:trHeight w:val="905"/>
          <w:jc w:val="center"/>
        </w:trPr>
        <w:tc>
          <w:tcPr>
            <w:tcW w:w="491" w:type="dxa"/>
            <w:tcBorders>
              <w:right w:val="single" w:sz="4" w:space="0" w:color="auto"/>
            </w:tcBorders>
            <w:vAlign w:val="center"/>
          </w:tcPr>
          <w:p w:rsidR="00603150" w:rsidRPr="00603150" w:rsidRDefault="00603150" w:rsidP="00603150">
            <w:pPr>
              <w:spacing w:after="0" w:line="240" w:lineRule="auto"/>
              <w:ind w:left="-36" w:right="-108"/>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lastRenderedPageBreak/>
              <w:t>11</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Акти місцевих органів виконавчої влади/органів місцевого самоврядування</w:t>
            </w:r>
          </w:p>
        </w:tc>
        <w:tc>
          <w:tcPr>
            <w:tcW w:w="6551" w:type="dxa"/>
            <w:tcBorders>
              <w:left w:val="single" w:sz="4" w:space="0" w:color="auto"/>
            </w:tcBorders>
          </w:tcPr>
          <w:p w:rsidR="00603150" w:rsidRPr="00603150" w:rsidRDefault="00603150" w:rsidP="00603150">
            <w:pPr>
              <w:spacing w:after="0" w:line="240" w:lineRule="auto"/>
              <w:ind w:firstLine="451"/>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Відсутні</w:t>
            </w:r>
          </w:p>
        </w:tc>
      </w:tr>
      <w:tr w:rsidR="00603150" w:rsidRPr="00603150" w:rsidTr="00603150">
        <w:trPr>
          <w:trHeight w:val="64"/>
          <w:jc w:val="center"/>
        </w:trPr>
        <w:tc>
          <w:tcPr>
            <w:tcW w:w="9719" w:type="dxa"/>
            <w:gridSpan w:val="3"/>
          </w:tcPr>
          <w:p w:rsidR="00603150" w:rsidRPr="00603150" w:rsidRDefault="00603150" w:rsidP="00603150">
            <w:pPr>
              <w:spacing w:after="0" w:line="240" w:lineRule="auto"/>
              <w:ind w:firstLine="451"/>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Умови отримання адміністративної послуги</w:t>
            </w:r>
          </w:p>
        </w:tc>
      </w:tr>
      <w:tr w:rsidR="00603150" w:rsidRPr="00E55899" w:rsidTr="00603150">
        <w:trPr>
          <w:trHeight w:val="64"/>
          <w:jc w:val="center"/>
        </w:trPr>
        <w:tc>
          <w:tcPr>
            <w:tcW w:w="491" w:type="dxa"/>
            <w:tcBorders>
              <w:right w:val="single" w:sz="4" w:space="0" w:color="auto"/>
            </w:tcBorders>
            <w:vAlign w:val="center"/>
          </w:tcPr>
          <w:p w:rsidR="00603150" w:rsidRPr="00603150" w:rsidRDefault="00603150" w:rsidP="00603150">
            <w:pPr>
              <w:spacing w:after="0" w:line="240" w:lineRule="auto"/>
              <w:ind w:left="-36" w:right="-108"/>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12</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Підстава для одержання адміністративної послуги</w:t>
            </w:r>
          </w:p>
        </w:tc>
        <w:tc>
          <w:tcPr>
            <w:tcW w:w="6551" w:type="dxa"/>
            <w:tcBorders>
              <w:left w:val="single" w:sz="4" w:space="0" w:color="auto"/>
            </w:tcBorders>
          </w:tcPr>
          <w:p w:rsidR="00603150" w:rsidRPr="00603150" w:rsidRDefault="00603150" w:rsidP="00603150">
            <w:pPr>
              <w:shd w:val="clear" w:color="auto" w:fill="FFFFFF"/>
              <w:spacing w:after="0" w:line="240" w:lineRule="auto"/>
              <w:ind w:firstLine="451"/>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Заява-анкета подана особисто громадянином України, який досяг 16-річного віку.</w:t>
            </w:r>
          </w:p>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Для оформлення паспорта громадянина України для виїзду за кордон особі, яка не досягла</w:t>
            </w:r>
            <w:r>
              <w:rPr>
                <w:rFonts w:ascii="Times New Roman" w:eastAsia="Times New Roman" w:hAnsi="Times New Roman" w:cs="Times New Roman"/>
                <w:sz w:val="28"/>
                <w:szCs w:val="28"/>
                <w:lang w:val="uk-UA" w:eastAsia="ru-RU"/>
              </w:rPr>
              <w:t xml:space="preserve">                      </w:t>
            </w:r>
            <w:r w:rsidRPr="00603150">
              <w:rPr>
                <w:rFonts w:ascii="Times New Roman" w:eastAsia="Times New Roman" w:hAnsi="Times New Roman" w:cs="Times New Roman"/>
                <w:sz w:val="28"/>
                <w:szCs w:val="28"/>
                <w:lang w:val="uk-UA" w:eastAsia="ru-RU"/>
              </w:rPr>
              <w:t xml:space="preserve"> 16-річного віку, або особі, яка визнана судом обмежено, дієздатною або недієздатною, заява-анкета подається одним із батьків (</w:t>
            </w:r>
            <w:proofErr w:type="spellStart"/>
            <w:r w:rsidRPr="00603150">
              <w:rPr>
                <w:rFonts w:ascii="Times New Roman" w:eastAsia="Times New Roman" w:hAnsi="Times New Roman" w:cs="Times New Roman"/>
                <w:sz w:val="28"/>
                <w:szCs w:val="28"/>
                <w:lang w:val="uk-UA" w:eastAsia="ru-RU"/>
              </w:rPr>
              <w:t>усиновлювачів</w:t>
            </w:r>
            <w:proofErr w:type="spellEnd"/>
            <w:r w:rsidRPr="00603150">
              <w:rPr>
                <w:rFonts w:ascii="Times New Roman" w:eastAsia="Times New Roman" w:hAnsi="Times New Roman" w:cs="Times New Roman"/>
                <w:sz w:val="28"/>
                <w:szCs w:val="28"/>
                <w:lang w:val="uk-UA" w:eastAsia="ru-RU"/>
              </w:rPr>
              <w:t xml:space="preserve">), </w:t>
            </w:r>
            <w:r w:rsidRPr="00603150">
              <w:rPr>
                <w:rFonts w:ascii="Times New Roman" w:eastAsia="Times New Roman" w:hAnsi="Times New Roman" w:cs="Times New Roman"/>
                <w:sz w:val="28"/>
                <w:szCs w:val="28"/>
                <w:lang w:val="uk-UA" w:eastAsia="ru-RU"/>
              </w:rPr>
              <w:lastRenderedPageBreak/>
              <w:t>опікунів, піклувальників або інших законних представників</w:t>
            </w:r>
          </w:p>
        </w:tc>
      </w:tr>
      <w:tr w:rsidR="00603150" w:rsidRPr="00603150" w:rsidTr="00603150">
        <w:trPr>
          <w:trHeight w:val="64"/>
          <w:jc w:val="center"/>
        </w:trPr>
        <w:tc>
          <w:tcPr>
            <w:tcW w:w="491" w:type="dxa"/>
            <w:tcBorders>
              <w:right w:val="single" w:sz="4" w:space="0" w:color="auto"/>
            </w:tcBorders>
            <w:vAlign w:val="center"/>
          </w:tcPr>
          <w:p w:rsidR="00603150" w:rsidRPr="00603150" w:rsidRDefault="00603150" w:rsidP="00603150">
            <w:pPr>
              <w:spacing w:after="0" w:line="240" w:lineRule="auto"/>
              <w:ind w:left="-36" w:right="-108"/>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lastRenderedPageBreak/>
              <w:t>13</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Вичерпний перелік документів, необхідних для отримання адміністративної послуги, а також вимоги до них</w:t>
            </w:r>
          </w:p>
        </w:tc>
        <w:tc>
          <w:tcPr>
            <w:tcW w:w="6551" w:type="dxa"/>
            <w:tcBorders>
              <w:left w:val="single" w:sz="4" w:space="0" w:color="auto"/>
            </w:tcBorders>
          </w:tcPr>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Для оформлення паспорта громадянина України для виїзду за кордон особа/законний представник подає:</w:t>
            </w:r>
          </w:p>
          <w:p w:rsidR="00603150" w:rsidRPr="00603150" w:rsidRDefault="00603150" w:rsidP="00603150">
            <w:pPr>
              <w:numPr>
                <w:ilvl w:val="0"/>
                <w:numId w:val="1"/>
              </w:numPr>
              <w:shd w:val="clear" w:color="auto" w:fill="FFFFFF"/>
              <w:tabs>
                <w:tab w:val="left" w:pos="876"/>
              </w:tabs>
              <w:spacing w:after="0" w:line="240" w:lineRule="auto"/>
              <w:ind w:left="0" w:firstLine="451"/>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заяву-анкету за зразком, затвердженим наказом Міністерства внутрішніх справ України від 26 листопада 2014 року № 1279 (формується та роздруковується із застосуванням засобів Єдиного державного демографічного реєстру працівником 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і його відокремленого підрозділу);</w:t>
            </w:r>
          </w:p>
          <w:p w:rsidR="00603150" w:rsidRPr="00603150" w:rsidRDefault="00603150" w:rsidP="00603150">
            <w:pPr>
              <w:numPr>
                <w:ilvl w:val="0"/>
                <w:numId w:val="1"/>
              </w:numPr>
              <w:shd w:val="clear" w:color="auto" w:fill="FFFFFF"/>
              <w:tabs>
                <w:tab w:val="left" w:pos="876"/>
              </w:tabs>
              <w:spacing w:after="0" w:line="240" w:lineRule="auto"/>
              <w:ind w:left="0" w:firstLine="451"/>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паспорт для виїзду за кордон, що підлягає обміну;</w:t>
            </w:r>
          </w:p>
          <w:p w:rsidR="00603150" w:rsidRPr="00603150" w:rsidRDefault="00603150" w:rsidP="00603150">
            <w:pPr>
              <w:numPr>
                <w:ilvl w:val="0"/>
                <w:numId w:val="1"/>
              </w:numPr>
              <w:shd w:val="clear" w:color="auto" w:fill="FFFFFF"/>
              <w:tabs>
                <w:tab w:val="left" w:pos="876"/>
              </w:tabs>
              <w:spacing w:after="0" w:line="240" w:lineRule="auto"/>
              <w:ind w:left="0" w:firstLine="451"/>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документи, що підтверджують обставини, у зв’язку з якими паспорт для виїзду за кордон підлягає обміну;</w:t>
            </w:r>
          </w:p>
          <w:p w:rsidR="00603150" w:rsidRPr="00603150" w:rsidRDefault="00603150" w:rsidP="00603150">
            <w:pPr>
              <w:numPr>
                <w:ilvl w:val="0"/>
                <w:numId w:val="1"/>
              </w:numPr>
              <w:shd w:val="clear" w:color="auto" w:fill="FFFFFF"/>
              <w:tabs>
                <w:tab w:val="left" w:pos="876"/>
              </w:tabs>
              <w:spacing w:after="0" w:line="240" w:lineRule="auto"/>
              <w:ind w:left="0" w:firstLine="451"/>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паспорт громадянина України (для особи, яка досягла 14-річного віку та проживає в Україні);</w:t>
            </w:r>
          </w:p>
          <w:p w:rsidR="00603150" w:rsidRPr="00603150" w:rsidRDefault="00603150" w:rsidP="00603150">
            <w:pPr>
              <w:numPr>
                <w:ilvl w:val="0"/>
                <w:numId w:val="1"/>
              </w:numPr>
              <w:shd w:val="clear" w:color="auto" w:fill="FFFFFF"/>
              <w:tabs>
                <w:tab w:val="left" w:pos="876"/>
              </w:tabs>
              <w:spacing w:after="0" w:line="240" w:lineRule="auto"/>
              <w:ind w:left="0" w:firstLine="451"/>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 xml:space="preserve">свідоцтво про народження або документ, що підтверджує факт народження, виданий компетентними органами іноземної держави, - у разі оформлення паспорта особі, яка не досягла </w:t>
            </w:r>
            <w:r w:rsidR="00E55899">
              <w:rPr>
                <w:rFonts w:ascii="Times New Roman" w:eastAsia="Times New Roman" w:hAnsi="Times New Roman" w:cs="Times New Roman"/>
                <w:sz w:val="28"/>
                <w:szCs w:val="28"/>
                <w:lang w:val="uk-UA" w:eastAsia="ru-RU"/>
              </w:rPr>
              <w:t xml:space="preserve">                </w:t>
            </w:r>
            <w:r w:rsidRPr="00603150">
              <w:rPr>
                <w:rFonts w:ascii="Times New Roman" w:eastAsia="Times New Roman" w:hAnsi="Times New Roman" w:cs="Times New Roman"/>
                <w:sz w:val="28"/>
                <w:szCs w:val="28"/>
                <w:lang w:val="uk-UA" w:eastAsia="ru-RU"/>
              </w:rPr>
              <w:t>14-річного віку. Якщо батьки або один із батьків такої особи на момент її народження були іноземцями або особами без громадянства, також подається довідка про реєстрацію особи громадянином України (згідно з формою 44, затвердженою наказом Міністерст</w:t>
            </w:r>
            <w:r w:rsidR="00E55899">
              <w:rPr>
                <w:rFonts w:ascii="Times New Roman" w:eastAsia="Times New Roman" w:hAnsi="Times New Roman" w:cs="Times New Roman"/>
                <w:sz w:val="28"/>
                <w:szCs w:val="28"/>
                <w:lang w:val="uk-UA" w:eastAsia="ru-RU"/>
              </w:rPr>
              <w:t>ва внутрішніх справ України від</w:t>
            </w:r>
            <w:r>
              <w:rPr>
                <w:rFonts w:ascii="Times New Roman" w:eastAsia="Times New Roman" w:hAnsi="Times New Roman" w:cs="Times New Roman"/>
                <w:sz w:val="28"/>
                <w:szCs w:val="28"/>
                <w:lang w:val="uk-UA" w:eastAsia="ru-RU"/>
              </w:rPr>
              <w:t xml:space="preserve"> </w:t>
            </w:r>
            <w:r w:rsidRPr="00603150">
              <w:rPr>
                <w:rFonts w:ascii="Times New Roman" w:eastAsia="Times New Roman" w:hAnsi="Times New Roman" w:cs="Times New Roman"/>
                <w:sz w:val="28"/>
                <w:szCs w:val="28"/>
                <w:lang w:val="uk-UA" w:eastAsia="ru-RU"/>
              </w:rPr>
              <w:t>16 серпня 2012 року № 715) (у разі оформлення вперше паспорта для виїзду за кордон із застосуванням засобів Реєстру);</w:t>
            </w:r>
          </w:p>
          <w:p w:rsidR="00603150" w:rsidRPr="00603150" w:rsidRDefault="00603150" w:rsidP="00603150">
            <w:pPr>
              <w:numPr>
                <w:ilvl w:val="0"/>
                <w:numId w:val="1"/>
              </w:numPr>
              <w:shd w:val="clear" w:color="auto" w:fill="FFFFFF"/>
              <w:tabs>
                <w:tab w:val="left" w:pos="876"/>
                <w:tab w:val="left" w:pos="1018"/>
              </w:tabs>
              <w:spacing w:after="0" w:line="240" w:lineRule="auto"/>
              <w:ind w:left="0" w:firstLine="451"/>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документ, що посвідчує особу законного представника, та документ, що підтверджує повноваження особи як законного представника</w:t>
            </w:r>
            <w:r w:rsidR="00E55899">
              <w:rPr>
                <w:rFonts w:ascii="Times New Roman" w:eastAsia="Times New Roman" w:hAnsi="Times New Roman" w:cs="Times New Roman"/>
                <w:sz w:val="28"/>
                <w:szCs w:val="28"/>
                <w:lang w:val="uk-UA" w:eastAsia="ru-RU"/>
              </w:rPr>
              <w:t>,</w:t>
            </w:r>
            <w:r w:rsidRPr="00603150">
              <w:rPr>
                <w:rFonts w:ascii="Times New Roman" w:eastAsia="Times New Roman" w:hAnsi="Times New Roman" w:cs="Times New Roman"/>
                <w:sz w:val="28"/>
                <w:szCs w:val="28"/>
                <w:lang w:val="uk-UA" w:eastAsia="ru-RU"/>
              </w:rPr>
              <w:t xml:space="preserve"> - у разі подання документів законним представником;</w:t>
            </w:r>
          </w:p>
          <w:p w:rsidR="00603150" w:rsidRPr="00603150" w:rsidRDefault="00603150" w:rsidP="00603150">
            <w:pPr>
              <w:numPr>
                <w:ilvl w:val="0"/>
                <w:numId w:val="1"/>
              </w:numPr>
              <w:shd w:val="clear" w:color="auto" w:fill="FFFFFF"/>
              <w:tabs>
                <w:tab w:val="left" w:pos="876"/>
                <w:tab w:val="left" w:pos="1018"/>
              </w:tabs>
              <w:spacing w:after="0" w:line="240" w:lineRule="auto"/>
              <w:ind w:left="0" w:firstLine="451"/>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документи, що підтверджують сплату адміністративного збору або роздрукована квитанція з програмного продукту «</w:t>
            </w:r>
            <w:proofErr w:type="spellStart"/>
            <w:r w:rsidRPr="00603150">
              <w:rPr>
                <w:rFonts w:ascii="Times New Roman" w:eastAsia="Times New Roman" w:hAnsi="Times New Roman" w:cs="Times New Roman"/>
                <w:sz w:val="28"/>
                <w:szCs w:val="28"/>
                <w:lang w:val="uk-UA" w:eastAsia="ru-RU"/>
              </w:rPr>
              <w:t>cheсk</w:t>
            </w:r>
            <w:proofErr w:type="spellEnd"/>
            <w:r w:rsidRPr="00603150">
              <w:rPr>
                <w:rFonts w:ascii="Times New Roman" w:eastAsia="Times New Roman" w:hAnsi="Times New Roman" w:cs="Times New Roman"/>
                <w:sz w:val="28"/>
                <w:szCs w:val="28"/>
                <w:lang w:val="uk-UA" w:eastAsia="ru-RU"/>
              </w:rPr>
              <w:t xml:space="preserve">» або </w:t>
            </w:r>
            <w:r w:rsidRPr="00603150">
              <w:rPr>
                <w:rFonts w:ascii="Times New Roman" w:eastAsia="Times New Roman" w:hAnsi="Times New Roman" w:cs="Times New Roman"/>
                <w:sz w:val="28"/>
                <w:szCs w:val="28"/>
                <w:lang w:val="uk-UA" w:eastAsia="ru-RU"/>
              </w:rPr>
              <w:lastRenderedPageBreak/>
              <w:t>інформацію (реквізити платежу) про сплату збору в будь-якій формі*;</w:t>
            </w:r>
          </w:p>
          <w:p w:rsidR="00603150" w:rsidRPr="00603150" w:rsidRDefault="00E55899" w:rsidP="00603150">
            <w:pPr>
              <w:numPr>
                <w:ilvl w:val="0"/>
                <w:numId w:val="1"/>
              </w:numPr>
              <w:shd w:val="clear" w:color="auto" w:fill="FFFFFF"/>
              <w:tabs>
                <w:tab w:val="left" w:pos="876"/>
              </w:tabs>
              <w:spacing w:after="0" w:line="240" w:lineRule="auto"/>
              <w:ind w:left="0" w:firstLine="451"/>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 бажанням особи</w:t>
            </w:r>
            <w:r w:rsidR="00603150" w:rsidRPr="00603150">
              <w:rPr>
                <w:rFonts w:ascii="Times New Roman" w:eastAsia="Times New Roman" w:hAnsi="Times New Roman" w:cs="Times New Roman"/>
                <w:sz w:val="28"/>
                <w:szCs w:val="28"/>
                <w:lang w:val="uk-UA" w:eastAsia="ru-RU"/>
              </w:rPr>
              <w:t xml:space="preserve"> заяву про повернення паспорта для виїзду за кордон, що підлягає обміну, після його анулювання у зв’язку з наявністю в ньому віз або у випадках, якщо такий паспорт є підставою для отримання/продовження дозвільних документів на проживання в іноземній державі;</w:t>
            </w:r>
          </w:p>
          <w:p w:rsidR="00603150" w:rsidRPr="00603150" w:rsidRDefault="00603150" w:rsidP="00603150">
            <w:pPr>
              <w:numPr>
                <w:ilvl w:val="0"/>
                <w:numId w:val="1"/>
              </w:numPr>
              <w:shd w:val="clear" w:color="auto" w:fill="FFFFFF"/>
              <w:tabs>
                <w:tab w:val="left" w:pos="450"/>
                <w:tab w:val="left" w:pos="876"/>
              </w:tabs>
              <w:spacing w:after="0" w:line="240" w:lineRule="auto"/>
              <w:ind w:left="0" w:firstLine="451"/>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у разі оформленн</w:t>
            </w:r>
            <w:r w:rsidR="00E55899">
              <w:rPr>
                <w:rFonts w:ascii="Times New Roman" w:eastAsia="Times New Roman" w:hAnsi="Times New Roman" w:cs="Times New Roman"/>
                <w:sz w:val="28"/>
                <w:szCs w:val="28"/>
                <w:lang w:val="uk-UA" w:eastAsia="ru-RU"/>
              </w:rPr>
              <w:t>я паспорта громадянина України в</w:t>
            </w:r>
            <w:r w:rsidRPr="00603150">
              <w:rPr>
                <w:rFonts w:ascii="Times New Roman" w:eastAsia="Times New Roman" w:hAnsi="Times New Roman" w:cs="Times New Roman"/>
                <w:sz w:val="28"/>
                <w:szCs w:val="28"/>
                <w:lang w:val="uk-UA" w:eastAsia="ru-RU"/>
              </w:rPr>
              <w:t xml:space="preserve"> строк до трьох робочих днів у зв’язку з необхідністю термінового виїзду за кордон, пов’язаною з нагальною потребою в лікуванні від’їжджаючого, від’їздом особи, яка супроводжує тяжкохворого, чи смертю родича, який проживав за кордоном</w:t>
            </w:r>
            <w:r w:rsidR="00E55899">
              <w:rPr>
                <w:rFonts w:ascii="Times New Roman" w:eastAsia="Times New Roman" w:hAnsi="Times New Roman" w:cs="Times New Roman"/>
                <w:sz w:val="28"/>
                <w:szCs w:val="28"/>
                <w:lang w:val="uk-UA" w:eastAsia="ru-RU"/>
              </w:rPr>
              <w:t>,</w:t>
            </w:r>
            <w:r w:rsidRPr="00603150">
              <w:rPr>
                <w:rFonts w:ascii="Times New Roman" w:eastAsia="Times New Roman" w:hAnsi="Times New Roman" w:cs="Times New Roman"/>
                <w:sz w:val="28"/>
                <w:szCs w:val="28"/>
                <w:lang w:val="uk-UA" w:eastAsia="ru-RU"/>
              </w:rPr>
              <w:t xml:space="preserve"> - подається письмова заява (довільної форми) та документи, що підтверджують зазначені факти.</w:t>
            </w:r>
          </w:p>
          <w:p w:rsidR="00603150" w:rsidRPr="00603150" w:rsidRDefault="00603150" w:rsidP="00603150">
            <w:pPr>
              <w:shd w:val="clear" w:color="auto" w:fill="FFFFFF"/>
              <w:tabs>
                <w:tab w:val="left" w:pos="450"/>
                <w:tab w:val="left" w:pos="885"/>
              </w:tabs>
              <w:spacing w:after="0" w:line="240" w:lineRule="auto"/>
              <w:ind w:firstLine="451"/>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Для оформлення паспорта для виїзду за кордон дитині-сироті, дитині, позбавленій батьківського піклування, що не досягла 16-річного віку, заявник також подає оригінал або засвідчену в установленому порядку копію одного з таких документів:</w:t>
            </w:r>
          </w:p>
          <w:p w:rsidR="00603150" w:rsidRPr="00603150" w:rsidRDefault="00603150" w:rsidP="00603150">
            <w:pPr>
              <w:numPr>
                <w:ilvl w:val="0"/>
                <w:numId w:val="3"/>
              </w:numPr>
              <w:shd w:val="clear" w:color="auto" w:fill="FFFFFF"/>
              <w:tabs>
                <w:tab w:val="left" w:pos="450"/>
                <w:tab w:val="left" w:pos="796"/>
              </w:tabs>
              <w:spacing w:after="0" w:line="240" w:lineRule="auto"/>
              <w:ind w:left="0" w:firstLine="451"/>
              <w:contextualSpacing/>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документа, що посвідчує повноваження директора дитячого закладу (контракту тощо);</w:t>
            </w:r>
          </w:p>
          <w:p w:rsidR="00603150" w:rsidRPr="00603150" w:rsidRDefault="00603150" w:rsidP="00603150">
            <w:pPr>
              <w:numPr>
                <w:ilvl w:val="0"/>
                <w:numId w:val="3"/>
              </w:numPr>
              <w:shd w:val="clear" w:color="auto" w:fill="FFFFFF"/>
              <w:tabs>
                <w:tab w:val="left" w:pos="450"/>
                <w:tab w:val="left" w:pos="796"/>
              </w:tabs>
              <w:spacing w:after="0" w:line="240" w:lineRule="auto"/>
              <w:ind w:left="0" w:firstLine="451"/>
              <w:contextualSpacing/>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договору про влаштування дитини до прийомної сім’ї;</w:t>
            </w:r>
          </w:p>
          <w:p w:rsidR="00603150" w:rsidRPr="00603150" w:rsidRDefault="00603150" w:rsidP="00603150">
            <w:pPr>
              <w:numPr>
                <w:ilvl w:val="0"/>
                <w:numId w:val="3"/>
              </w:numPr>
              <w:shd w:val="clear" w:color="auto" w:fill="FFFFFF"/>
              <w:tabs>
                <w:tab w:val="left" w:pos="450"/>
                <w:tab w:val="left" w:pos="796"/>
              </w:tabs>
              <w:spacing w:after="0" w:line="240" w:lineRule="auto"/>
              <w:ind w:left="0" w:firstLine="451"/>
              <w:contextualSpacing/>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договору про організацію діяльності дитячого будинку сімейного типу;</w:t>
            </w:r>
          </w:p>
          <w:p w:rsidR="00603150" w:rsidRPr="00603150" w:rsidRDefault="00603150" w:rsidP="00603150">
            <w:pPr>
              <w:numPr>
                <w:ilvl w:val="0"/>
                <w:numId w:val="3"/>
              </w:numPr>
              <w:shd w:val="clear" w:color="auto" w:fill="FFFFFF"/>
              <w:tabs>
                <w:tab w:val="left" w:pos="450"/>
                <w:tab w:val="left" w:pos="796"/>
              </w:tabs>
              <w:spacing w:after="0" w:line="240" w:lineRule="auto"/>
              <w:ind w:left="0" w:firstLine="451"/>
              <w:contextualSpacing/>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рішення органів опіки та піклування про встановлення опіки (піклування);</w:t>
            </w:r>
          </w:p>
          <w:p w:rsidR="00603150" w:rsidRPr="00603150" w:rsidRDefault="00603150" w:rsidP="00603150">
            <w:pPr>
              <w:numPr>
                <w:ilvl w:val="0"/>
                <w:numId w:val="3"/>
              </w:numPr>
              <w:shd w:val="clear" w:color="auto" w:fill="FFFFFF"/>
              <w:tabs>
                <w:tab w:val="left" w:pos="450"/>
                <w:tab w:val="left" w:pos="796"/>
              </w:tabs>
              <w:spacing w:after="0" w:line="240" w:lineRule="auto"/>
              <w:ind w:left="0" w:firstLine="451"/>
              <w:contextualSpacing/>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рішення суду про встановлення опіки (піклування);</w:t>
            </w:r>
          </w:p>
          <w:p w:rsidR="00603150" w:rsidRPr="00603150" w:rsidRDefault="00603150" w:rsidP="00603150">
            <w:pPr>
              <w:numPr>
                <w:ilvl w:val="0"/>
                <w:numId w:val="3"/>
              </w:numPr>
              <w:shd w:val="clear" w:color="auto" w:fill="FFFFFF"/>
              <w:tabs>
                <w:tab w:val="left" w:pos="450"/>
                <w:tab w:val="left" w:pos="796"/>
              </w:tabs>
              <w:spacing w:after="0" w:line="240" w:lineRule="auto"/>
              <w:ind w:left="0" w:firstLine="451"/>
              <w:contextualSpacing/>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договору про патронат.</w:t>
            </w:r>
          </w:p>
          <w:p w:rsidR="00603150" w:rsidRPr="00603150" w:rsidRDefault="00603150" w:rsidP="00603150">
            <w:pPr>
              <w:shd w:val="clear" w:color="auto" w:fill="FFFFFF"/>
              <w:tabs>
                <w:tab w:val="left" w:pos="450"/>
                <w:tab w:val="left" w:pos="885"/>
              </w:tabs>
              <w:spacing w:after="0" w:line="240" w:lineRule="auto"/>
              <w:ind w:firstLine="451"/>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 xml:space="preserve">Для оформлення паспорта громадянина України для виїзду за кордон особі, яка не досягла </w:t>
            </w:r>
            <w:r>
              <w:rPr>
                <w:rFonts w:ascii="Times New Roman" w:eastAsia="Times New Roman" w:hAnsi="Times New Roman" w:cs="Times New Roman"/>
                <w:sz w:val="28"/>
                <w:szCs w:val="28"/>
                <w:lang w:val="uk-UA" w:eastAsia="ru-RU"/>
              </w:rPr>
              <w:t xml:space="preserve">                       </w:t>
            </w:r>
            <w:r w:rsidRPr="00603150">
              <w:rPr>
                <w:rFonts w:ascii="Times New Roman" w:eastAsia="Times New Roman" w:hAnsi="Times New Roman" w:cs="Times New Roman"/>
                <w:sz w:val="28"/>
                <w:szCs w:val="28"/>
                <w:lang w:val="uk-UA" w:eastAsia="ru-RU"/>
              </w:rPr>
              <w:t xml:space="preserve">12-річного віку, або особі, яка не може пересуватися самостійно у зв’язку з тривалим розладом здоров’я та яка потребує термінового лікування за кордоном, що підтверджується медичним висновком закладу охорони здоров’я, оформлений в установленому порядку, додатково подається одна фотокартка </w:t>
            </w:r>
            <w:r w:rsidRPr="00603150">
              <w:rPr>
                <w:rFonts w:ascii="Times New Roman" w:eastAsia="Times New Roman" w:hAnsi="Times New Roman" w:cs="Times New Roman"/>
                <w:sz w:val="28"/>
                <w:szCs w:val="28"/>
                <w:lang w:val="uk-UA" w:eastAsia="ru-RU"/>
              </w:rPr>
              <w:lastRenderedPageBreak/>
              <w:t xml:space="preserve">розміром 10 х 15 см для внесення </w:t>
            </w:r>
            <w:proofErr w:type="spellStart"/>
            <w:r w:rsidRPr="00603150">
              <w:rPr>
                <w:rFonts w:ascii="Times New Roman" w:eastAsia="Times New Roman" w:hAnsi="Times New Roman" w:cs="Times New Roman"/>
                <w:sz w:val="28"/>
                <w:szCs w:val="28"/>
                <w:lang w:val="uk-UA" w:eastAsia="ru-RU"/>
              </w:rPr>
              <w:t>відцифрованого</w:t>
            </w:r>
            <w:proofErr w:type="spellEnd"/>
            <w:r w:rsidRPr="00603150">
              <w:rPr>
                <w:rFonts w:ascii="Times New Roman" w:eastAsia="Times New Roman" w:hAnsi="Times New Roman" w:cs="Times New Roman"/>
                <w:sz w:val="28"/>
                <w:szCs w:val="28"/>
                <w:lang w:val="uk-UA" w:eastAsia="ru-RU"/>
              </w:rPr>
              <w:t xml:space="preserve"> образу обличчя особи шляхом сканування із застосуванням засобів Реєстру. Фотокартка повинна відповідати Вимогам до </w:t>
            </w:r>
            <w:proofErr w:type="spellStart"/>
            <w:r w:rsidRPr="00603150">
              <w:rPr>
                <w:rFonts w:ascii="Times New Roman" w:eastAsia="Times New Roman" w:hAnsi="Times New Roman" w:cs="Times New Roman"/>
                <w:sz w:val="28"/>
                <w:szCs w:val="28"/>
                <w:lang w:val="uk-UA" w:eastAsia="ru-RU"/>
              </w:rPr>
              <w:t>відцифрованого</w:t>
            </w:r>
            <w:proofErr w:type="spellEnd"/>
            <w:r w:rsidRPr="00603150">
              <w:rPr>
                <w:rFonts w:ascii="Times New Roman" w:eastAsia="Times New Roman" w:hAnsi="Times New Roman" w:cs="Times New Roman"/>
                <w:sz w:val="28"/>
                <w:szCs w:val="28"/>
                <w:lang w:val="uk-UA" w:eastAsia="ru-RU"/>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Міністерства внутрішніх справ України від</w:t>
            </w:r>
            <w:r>
              <w:rPr>
                <w:rFonts w:ascii="Times New Roman" w:eastAsia="Times New Roman" w:hAnsi="Times New Roman" w:cs="Times New Roman"/>
                <w:sz w:val="28"/>
                <w:szCs w:val="28"/>
                <w:lang w:val="uk-UA" w:eastAsia="ru-RU"/>
              </w:rPr>
              <w:t xml:space="preserve">                       </w:t>
            </w:r>
            <w:r w:rsidRPr="00603150">
              <w:rPr>
                <w:rFonts w:ascii="Times New Roman" w:eastAsia="Times New Roman" w:hAnsi="Times New Roman" w:cs="Times New Roman"/>
                <w:sz w:val="28"/>
                <w:szCs w:val="28"/>
                <w:lang w:val="uk-UA" w:eastAsia="ru-RU"/>
              </w:rPr>
              <w:t xml:space="preserve"> 18 жовтня 2019 року № 875.</w:t>
            </w:r>
          </w:p>
          <w:p w:rsidR="00603150" w:rsidRPr="00603150" w:rsidRDefault="00603150" w:rsidP="00603150">
            <w:pPr>
              <w:shd w:val="clear" w:color="auto" w:fill="FFFFFF"/>
              <w:tabs>
                <w:tab w:val="left" w:pos="450"/>
                <w:tab w:val="left" w:pos="885"/>
              </w:tabs>
              <w:spacing w:after="0" w:line="240" w:lineRule="auto"/>
              <w:ind w:firstLine="451"/>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Внесення до заяви-анкети та в подальшому в паспорт громадянина України для виїзду за кордон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Кабінету Міністрів України від 27 січня 2010 року № 55.</w:t>
            </w:r>
          </w:p>
          <w:p w:rsidR="00603150" w:rsidRPr="00603150" w:rsidRDefault="00603150" w:rsidP="00603150">
            <w:pPr>
              <w:shd w:val="clear" w:color="auto" w:fill="FFFFFF"/>
              <w:tabs>
                <w:tab w:val="left" w:pos="450"/>
                <w:tab w:val="left" w:pos="885"/>
              </w:tabs>
              <w:spacing w:after="0" w:line="240" w:lineRule="auto"/>
              <w:ind w:firstLine="451"/>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 xml:space="preserve">За необхідності написання прізвища або/та ім’я латинськими літерами відповідно до написання </w:t>
            </w:r>
            <w:r w:rsidR="00E55899">
              <w:rPr>
                <w:rFonts w:ascii="Times New Roman" w:eastAsia="Times New Roman" w:hAnsi="Times New Roman" w:cs="Times New Roman"/>
                <w:sz w:val="28"/>
                <w:szCs w:val="28"/>
                <w:lang w:val="uk-UA" w:eastAsia="ru-RU"/>
              </w:rPr>
              <w:t xml:space="preserve">в </w:t>
            </w:r>
            <w:r w:rsidRPr="00603150">
              <w:rPr>
                <w:rFonts w:ascii="Times New Roman" w:eastAsia="Times New Roman" w:hAnsi="Times New Roman" w:cs="Times New Roman"/>
                <w:sz w:val="28"/>
                <w:szCs w:val="28"/>
                <w:lang w:val="uk-UA" w:eastAsia="ru-RU"/>
              </w:rPr>
              <w:t>раніше виданих на ім’я особи документах, подається письмова заява (довільної форми) та документ, що підтверджує зазначений факт, а саме:</w:t>
            </w:r>
          </w:p>
          <w:p w:rsidR="00603150" w:rsidRPr="00603150" w:rsidRDefault="00603150" w:rsidP="00603150">
            <w:pPr>
              <w:shd w:val="clear" w:color="auto" w:fill="FFFFFF"/>
              <w:tabs>
                <w:tab w:val="left" w:pos="450"/>
                <w:tab w:val="left" w:pos="885"/>
              </w:tabs>
              <w:spacing w:after="0" w:line="240" w:lineRule="auto"/>
              <w:ind w:firstLine="451"/>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паспорт громадянина України, паспорт громадянина України для виїзду за кордон, проїзний документ дитини;</w:t>
            </w:r>
          </w:p>
          <w:p w:rsidR="00603150" w:rsidRPr="00603150" w:rsidRDefault="00603150" w:rsidP="00603150">
            <w:pPr>
              <w:shd w:val="clear" w:color="auto" w:fill="FFFFFF"/>
              <w:tabs>
                <w:tab w:val="left" w:pos="450"/>
                <w:tab w:val="left" w:pos="885"/>
              </w:tabs>
              <w:spacing w:after="0" w:line="240" w:lineRule="auto"/>
              <w:ind w:firstLine="451"/>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документ, що підтверджує факт народже</w:t>
            </w:r>
            <w:r w:rsidR="00E55899">
              <w:rPr>
                <w:rFonts w:ascii="Times New Roman" w:eastAsia="Times New Roman" w:hAnsi="Times New Roman" w:cs="Times New Roman"/>
                <w:sz w:val="28"/>
                <w:szCs w:val="28"/>
                <w:lang w:val="uk-UA" w:eastAsia="ru-RU"/>
              </w:rPr>
              <w:t>ння, зміни імені (у тому числі в</w:t>
            </w:r>
            <w:r w:rsidRPr="00603150">
              <w:rPr>
                <w:rFonts w:ascii="Times New Roman" w:eastAsia="Times New Roman" w:hAnsi="Times New Roman" w:cs="Times New Roman"/>
                <w:sz w:val="28"/>
                <w:szCs w:val="28"/>
                <w:lang w:val="uk-UA" w:eastAsia="ru-RU"/>
              </w:rPr>
              <w:t xml:space="preserve"> разі укладення або розірвання шлюбу), виданого компетентним органом іноземної держави та легалізованого в установленому порядку; </w:t>
            </w:r>
          </w:p>
          <w:p w:rsidR="00603150" w:rsidRPr="00603150" w:rsidRDefault="00603150" w:rsidP="00603150">
            <w:pPr>
              <w:shd w:val="clear" w:color="auto" w:fill="FFFFFF"/>
              <w:tabs>
                <w:tab w:val="left" w:pos="450"/>
                <w:tab w:val="left" w:pos="885"/>
              </w:tabs>
              <w:spacing w:after="0" w:line="240" w:lineRule="auto"/>
              <w:ind w:firstLine="451"/>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603150" w:rsidRPr="00603150" w:rsidRDefault="00603150" w:rsidP="00603150">
            <w:pPr>
              <w:shd w:val="clear" w:color="auto" w:fill="FFFFFF"/>
              <w:tabs>
                <w:tab w:val="left" w:pos="450"/>
                <w:tab w:val="left" w:pos="885"/>
              </w:tabs>
              <w:spacing w:after="0" w:line="240" w:lineRule="auto"/>
              <w:ind w:firstLine="451"/>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 xml:space="preserve">Видані компетентними органами іноземної держави документи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w:t>
            </w:r>
            <w:r w:rsidRPr="00603150">
              <w:rPr>
                <w:rFonts w:ascii="Times New Roman" w:eastAsia="Times New Roman" w:hAnsi="Times New Roman" w:cs="Times New Roman"/>
                <w:sz w:val="28"/>
                <w:szCs w:val="28"/>
                <w:lang w:val="uk-UA" w:eastAsia="ru-RU"/>
              </w:rPr>
              <w:lastRenderedPageBreak/>
              <w:t>засвідченим нотаріально.</w:t>
            </w:r>
          </w:p>
          <w:p w:rsidR="00603150" w:rsidRPr="00603150" w:rsidRDefault="00603150" w:rsidP="00603150">
            <w:pPr>
              <w:shd w:val="clear" w:color="auto" w:fill="FFFFFF"/>
              <w:tabs>
                <w:tab w:val="left" w:pos="450"/>
                <w:tab w:val="left" w:pos="885"/>
              </w:tabs>
              <w:spacing w:after="0" w:line="240" w:lineRule="auto"/>
              <w:ind w:firstLine="451"/>
              <w:jc w:val="both"/>
              <w:textAlignment w:val="baseline"/>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Оригінали документів (крім документів, що підтверджують сплату адміністративного збору) повертаються особі або її законному представнику після оформлення заяви-анкети</w:t>
            </w:r>
          </w:p>
        </w:tc>
      </w:tr>
      <w:tr w:rsidR="00603150" w:rsidRPr="00603150" w:rsidTr="00603150">
        <w:trPr>
          <w:jc w:val="center"/>
        </w:trPr>
        <w:tc>
          <w:tcPr>
            <w:tcW w:w="491" w:type="dxa"/>
            <w:tcBorders>
              <w:right w:val="single" w:sz="4" w:space="0" w:color="auto"/>
            </w:tcBorders>
            <w:vAlign w:val="center"/>
          </w:tcPr>
          <w:p w:rsidR="00603150" w:rsidRPr="00603150" w:rsidRDefault="00603150" w:rsidP="00603150">
            <w:pPr>
              <w:spacing w:after="0" w:line="240" w:lineRule="auto"/>
              <w:ind w:left="-178" w:right="-108"/>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lastRenderedPageBreak/>
              <w:t>14</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Порядок та спосіб подання документів, необхідних для отримання адміністративної послуги</w:t>
            </w:r>
          </w:p>
        </w:tc>
        <w:tc>
          <w:tcPr>
            <w:tcW w:w="6551" w:type="dxa"/>
            <w:tcBorders>
              <w:left w:val="single" w:sz="4" w:space="0" w:color="auto"/>
            </w:tcBorders>
          </w:tcPr>
          <w:p w:rsidR="00603150" w:rsidRPr="00603150" w:rsidRDefault="00603150" w:rsidP="00603150">
            <w:pPr>
              <w:shd w:val="clear" w:color="auto" w:fill="FFFFFF"/>
              <w:spacing w:after="0" w:line="240" w:lineRule="auto"/>
              <w:ind w:firstLine="451"/>
              <w:jc w:val="both"/>
              <w:textAlignment w:val="baseline"/>
              <w:rPr>
                <w:rFonts w:ascii="Times New Roman" w:eastAsia="Times New Roman" w:hAnsi="Times New Roman" w:cs="Times New Roman"/>
                <w:color w:val="000000"/>
                <w:sz w:val="28"/>
                <w:szCs w:val="28"/>
                <w:lang w:val="uk-UA" w:eastAsia="ru-RU"/>
              </w:rPr>
            </w:pPr>
            <w:r w:rsidRPr="00603150">
              <w:rPr>
                <w:rFonts w:ascii="Times New Roman" w:eastAsia="Times New Roman" w:hAnsi="Times New Roman" w:cs="Times New Roman"/>
                <w:color w:val="000000"/>
                <w:sz w:val="28"/>
                <w:szCs w:val="28"/>
                <w:lang w:val="uk-UA" w:eastAsia="ru-RU"/>
              </w:rPr>
              <w:t>Заява-анкета та документи подаються громадянином України, який досяг 16-річного віку особисто, незалежно від місця проживання, до працівника:</w:t>
            </w:r>
          </w:p>
          <w:p w:rsidR="00603150" w:rsidRPr="00603150" w:rsidRDefault="00603150" w:rsidP="00603150">
            <w:pPr>
              <w:shd w:val="clear" w:color="auto" w:fill="FFFFFF"/>
              <w:spacing w:after="0" w:line="240" w:lineRule="auto"/>
              <w:ind w:firstLine="451"/>
              <w:jc w:val="both"/>
              <w:textAlignment w:val="baseline"/>
              <w:rPr>
                <w:rFonts w:ascii="Times New Roman" w:eastAsia="Times New Roman" w:hAnsi="Times New Roman" w:cs="Times New Roman"/>
                <w:color w:val="000000"/>
                <w:sz w:val="28"/>
                <w:szCs w:val="28"/>
                <w:lang w:val="uk-UA" w:eastAsia="ru-RU"/>
              </w:rPr>
            </w:pPr>
            <w:r w:rsidRPr="00603150">
              <w:rPr>
                <w:rFonts w:ascii="Times New Roman" w:eastAsia="Times New Roman" w:hAnsi="Times New Roman" w:cs="Times New Roman"/>
                <w:color w:val="000000"/>
                <w:sz w:val="28"/>
                <w:szCs w:val="28"/>
                <w:lang w:val="uk-UA" w:eastAsia="ru-RU"/>
              </w:rPr>
              <w:t>територіального підрозділу Державної міграційної служби України;</w:t>
            </w:r>
          </w:p>
          <w:p w:rsidR="00603150" w:rsidRPr="00603150" w:rsidRDefault="00603150" w:rsidP="00603150">
            <w:pPr>
              <w:shd w:val="clear" w:color="auto" w:fill="FFFFFF"/>
              <w:spacing w:after="0" w:line="240" w:lineRule="auto"/>
              <w:ind w:firstLine="451"/>
              <w:jc w:val="both"/>
              <w:textAlignment w:val="baseline"/>
              <w:rPr>
                <w:rFonts w:ascii="Times New Roman" w:eastAsia="Times New Roman" w:hAnsi="Times New Roman" w:cs="Times New Roman"/>
                <w:color w:val="000000"/>
                <w:sz w:val="28"/>
                <w:szCs w:val="28"/>
                <w:lang w:val="uk-UA" w:eastAsia="ru-RU"/>
              </w:rPr>
            </w:pPr>
            <w:r w:rsidRPr="00603150">
              <w:rPr>
                <w:rFonts w:ascii="Times New Roman" w:eastAsia="Times New Roman" w:hAnsi="Times New Roman" w:cs="Times New Roman"/>
                <w:color w:val="000000"/>
                <w:sz w:val="28"/>
                <w:szCs w:val="28"/>
                <w:lang w:val="uk-UA" w:eastAsia="ru-RU"/>
              </w:rPr>
              <w:t>територіального органу Державної міграційної служби України;</w:t>
            </w:r>
          </w:p>
          <w:p w:rsidR="00603150" w:rsidRPr="00603150" w:rsidRDefault="00603150" w:rsidP="00603150">
            <w:pPr>
              <w:shd w:val="clear" w:color="auto" w:fill="FFFFFF"/>
              <w:spacing w:after="0" w:line="240" w:lineRule="auto"/>
              <w:ind w:firstLine="451"/>
              <w:jc w:val="both"/>
              <w:textAlignment w:val="baseline"/>
              <w:rPr>
                <w:rFonts w:ascii="Times New Roman" w:eastAsia="Times New Roman" w:hAnsi="Times New Roman" w:cs="Times New Roman"/>
                <w:color w:val="000000"/>
                <w:sz w:val="28"/>
                <w:szCs w:val="28"/>
                <w:lang w:val="uk-UA" w:eastAsia="ru-RU"/>
              </w:rPr>
            </w:pPr>
            <w:r w:rsidRPr="00603150">
              <w:rPr>
                <w:rFonts w:ascii="Times New Roman" w:eastAsia="Times New Roman" w:hAnsi="Times New Roman" w:cs="Times New Roman"/>
                <w:color w:val="000000"/>
                <w:sz w:val="28"/>
                <w:szCs w:val="28"/>
                <w:lang w:val="uk-UA" w:eastAsia="ru-RU"/>
              </w:rPr>
              <w:t>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 за умови наявності обладнання для оформлення заяв-анкет засобами Єдиного державного демографічного Реєстру.</w:t>
            </w:r>
          </w:p>
          <w:p w:rsidR="00603150" w:rsidRPr="00603150" w:rsidRDefault="00603150" w:rsidP="00603150">
            <w:pPr>
              <w:shd w:val="clear" w:color="auto" w:fill="FFFFFF"/>
              <w:spacing w:after="0" w:line="240" w:lineRule="auto"/>
              <w:ind w:firstLine="451"/>
              <w:jc w:val="both"/>
              <w:textAlignment w:val="baseline"/>
              <w:rPr>
                <w:rFonts w:ascii="Times New Roman" w:eastAsia="Times New Roman" w:hAnsi="Times New Roman" w:cs="Times New Roman"/>
                <w:color w:val="000000"/>
                <w:sz w:val="28"/>
                <w:szCs w:val="28"/>
                <w:lang w:val="uk-UA" w:eastAsia="ru-RU"/>
              </w:rPr>
            </w:pPr>
            <w:r w:rsidRPr="00603150">
              <w:rPr>
                <w:rFonts w:ascii="Times New Roman" w:eastAsia="Times New Roman" w:hAnsi="Times New Roman" w:cs="Times New Roman"/>
                <w:color w:val="000000"/>
                <w:sz w:val="28"/>
                <w:szCs w:val="28"/>
                <w:lang w:val="uk-UA" w:eastAsia="ru-RU"/>
              </w:rPr>
              <w:t>Подання документів для оформлення паспорта для виїзду за кордон здійснюється лише до працівника територіального органу або територіального підрозділу Держав</w:t>
            </w:r>
            <w:r w:rsidR="00E55899">
              <w:rPr>
                <w:rFonts w:ascii="Times New Roman" w:eastAsia="Times New Roman" w:hAnsi="Times New Roman" w:cs="Times New Roman"/>
                <w:color w:val="000000"/>
                <w:sz w:val="28"/>
                <w:szCs w:val="28"/>
                <w:lang w:val="uk-UA" w:eastAsia="ru-RU"/>
              </w:rPr>
              <w:t>ної міграційної служби України в</w:t>
            </w:r>
            <w:r w:rsidRPr="00603150">
              <w:rPr>
                <w:rFonts w:ascii="Times New Roman" w:eastAsia="Times New Roman" w:hAnsi="Times New Roman" w:cs="Times New Roman"/>
                <w:color w:val="000000"/>
                <w:sz w:val="28"/>
                <w:szCs w:val="28"/>
                <w:lang w:val="uk-UA" w:eastAsia="ru-RU"/>
              </w:rPr>
              <w:t xml:space="preserve"> разі:</w:t>
            </w:r>
          </w:p>
          <w:p w:rsidR="00603150" w:rsidRPr="00603150" w:rsidRDefault="00603150" w:rsidP="00603150">
            <w:pPr>
              <w:shd w:val="clear" w:color="auto" w:fill="FFFFFF"/>
              <w:spacing w:after="0" w:line="240" w:lineRule="auto"/>
              <w:ind w:firstLine="451"/>
              <w:jc w:val="both"/>
              <w:rPr>
                <w:rFonts w:ascii="Times New Roman" w:eastAsia="Times New Roman" w:hAnsi="Times New Roman" w:cs="Times New Roman"/>
                <w:color w:val="000000"/>
                <w:sz w:val="28"/>
                <w:szCs w:val="28"/>
                <w:lang w:val="uk-UA" w:eastAsia="ru-RU"/>
              </w:rPr>
            </w:pPr>
            <w:r w:rsidRPr="00603150">
              <w:rPr>
                <w:rFonts w:ascii="Times New Roman" w:eastAsia="Times New Roman" w:hAnsi="Times New Roman" w:cs="Times New Roman"/>
                <w:color w:val="000000"/>
                <w:sz w:val="28"/>
                <w:szCs w:val="28"/>
                <w:lang w:val="uk-UA" w:eastAsia="ru-RU"/>
              </w:rPr>
              <w:t>виникнення обставин (подій), у зв’язку з якими він підлягає обміну, під час перебування в Україні особи, яка постійно проживає за кордоном;</w:t>
            </w:r>
          </w:p>
          <w:p w:rsidR="00603150" w:rsidRPr="00603150" w:rsidRDefault="00603150" w:rsidP="00603150">
            <w:pPr>
              <w:shd w:val="clear" w:color="auto" w:fill="FFFFFF"/>
              <w:spacing w:after="0" w:line="240" w:lineRule="auto"/>
              <w:ind w:firstLine="451"/>
              <w:jc w:val="both"/>
              <w:rPr>
                <w:rFonts w:ascii="Times New Roman" w:eastAsia="Times New Roman" w:hAnsi="Times New Roman" w:cs="Times New Roman"/>
                <w:color w:val="000000"/>
                <w:sz w:val="28"/>
                <w:szCs w:val="28"/>
                <w:lang w:val="uk-UA" w:eastAsia="ru-RU"/>
              </w:rPr>
            </w:pPr>
            <w:r w:rsidRPr="00603150">
              <w:rPr>
                <w:rFonts w:ascii="Times New Roman" w:eastAsia="Times New Roman" w:hAnsi="Times New Roman" w:cs="Times New Roman"/>
                <w:color w:val="000000"/>
                <w:sz w:val="28"/>
                <w:szCs w:val="28"/>
                <w:lang w:val="uk-UA" w:eastAsia="ru-RU"/>
              </w:rPr>
              <w:t>якщо особа не може пересуватися самостійно у зв’язку із тривалим розладом здоров’я та якщо особа потребує термінового лікування за кордоном, що підтверджується медичним висновком відповідного закладу охорони здоров’я, оформленим в установленому порядку (якщо така особа не отримувала паспорта громадянина України, оформленого із застосуванням засобів Реєстру).</w:t>
            </w:r>
          </w:p>
          <w:p w:rsidR="00603150" w:rsidRPr="00603150" w:rsidRDefault="00603150" w:rsidP="00603150">
            <w:pPr>
              <w:shd w:val="clear" w:color="auto" w:fill="FFFFFF"/>
              <w:spacing w:after="0" w:line="240" w:lineRule="auto"/>
              <w:ind w:firstLine="451"/>
              <w:jc w:val="both"/>
              <w:rPr>
                <w:rFonts w:ascii="Times New Roman" w:eastAsia="Times New Roman" w:hAnsi="Times New Roman" w:cs="Times New Roman"/>
                <w:color w:val="000000"/>
                <w:sz w:val="28"/>
                <w:szCs w:val="28"/>
                <w:lang w:val="uk-UA" w:eastAsia="ru-RU"/>
              </w:rPr>
            </w:pPr>
            <w:r w:rsidRPr="00603150">
              <w:rPr>
                <w:rFonts w:ascii="Times New Roman" w:eastAsia="Times New Roman" w:hAnsi="Times New Roman" w:cs="Times New Roman"/>
                <w:color w:val="000000"/>
                <w:sz w:val="28"/>
                <w:szCs w:val="28"/>
                <w:lang w:val="uk-UA" w:eastAsia="ru-RU"/>
              </w:rPr>
              <w:t>У разі, якщо особа не досягла 16-річного віку або якщо особа визнана судом обмежено дієздатною або недієздатною, документи та заява-анкета подаються одним із її законних представників (одним із батьків (</w:t>
            </w:r>
            <w:proofErr w:type="spellStart"/>
            <w:r w:rsidRPr="00603150">
              <w:rPr>
                <w:rFonts w:ascii="Times New Roman" w:eastAsia="Times New Roman" w:hAnsi="Times New Roman" w:cs="Times New Roman"/>
                <w:color w:val="000000"/>
                <w:sz w:val="28"/>
                <w:szCs w:val="28"/>
                <w:lang w:val="uk-UA" w:eastAsia="ru-RU"/>
              </w:rPr>
              <w:t>усиновлювачів</w:t>
            </w:r>
            <w:proofErr w:type="spellEnd"/>
            <w:r w:rsidRPr="00603150">
              <w:rPr>
                <w:rFonts w:ascii="Times New Roman" w:eastAsia="Times New Roman" w:hAnsi="Times New Roman" w:cs="Times New Roman"/>
                <w:color w:val="000000"/>
                <w:sz w:val="28"/>
                <w:szCs w:val="28"/>
                <w:lang w:val="uk-UA" w:eastAsia="ru-RU"/>
              </w:rPr>
              <w:t xml:space="preserve">), опікунів, </w:t>
            </w:r>
            <w:r w:rsidRPr="00603150">
              <w:rPr>
                <w:rFonts w:ascii="Times New Roman" w:eastAsia="Times New Roman" w:hAnsi="Times New Roman" w:cs="Times New Roman"/>
                <w:color w:val="000000"/>
                <w:sz w:val="28"/>
                <w:szCs w:val="28"/>
                <w:lang w:val="uk-UA" w:eastAsia="ru-RU"/>
              </w:rPr>
              <w:lastRenderedPageBreak/>
              <w:t>піклувальників або інших законних представників).</w:t>
            </w:r>
          </w:p>
          <w:p w:rsidR="00603150" w:rsidRPr="00603150" w:rsidRDefault="00603150" w:rsidP="00603150">
            <w:pPr>
              <w:shd w:val="clear" w:color="auto" w:fill="FFFFFF"/>
              <w:spacing w:after="0" w:line="240" w:lineRule="auto"/>
              <w:ind w:firstLine="451"/>
              <w:jc w:val="both"/>
              <w:rPr>
                <w:rFonts w:ascii="Times New Roman" w:eastAsia="Times New Roman" w:hAnsi="Times New Roman" w:cs="Times New Roman"/>
                <w:color w:val="000000"/>
                <w:sz w:val="28"/>
                <w:szCs w:val="28"/>
                <w:lang w:val="uk-UA" w:eastAsia="ru-RU"/>
              </w:rPr>
            </w:pPr>
            <w:r w:rsidRPr="00603150">
              <w:rPr>
                <w:rFonts w:ascii="Times New Roman" w:eastAsia="Times New Roman" w:hAnsi="Times New Roman" w:cs="Times New Roman"/>
                <w:color w:val="000000"/>
                <w:sz w:val="28"/>
                <w:szCs w:val="28"/>
                <w:lang w:val="uk-UA" w:eastAsia="ru-RU"/>
              </w:rPr>
              <w:t>Для подання документів особою, яка не може пересуватися самостійно у зв’язку з тривалим розладом здоров’я та яка потребує термінового лікування за кордоном, за зверненням такої особи або її законного представника, оформленим у письмовій формі, здійснюється виїзд працівника територіального органу/ 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за місцем проживання або проходження лікування особи.</w:t>
            </w:r>
          </w:p>
          <w:p w:rsidR="00603150" w:rsidRPr="00603150" w:rsidRDefault="00603150" w:rsidP="00603150">
            <w:pPr>
              <w:shd w:val="clear" w:color="auto" w:fill="FFFFFF"/>
              <w:spacing w:after="0" w:line="240" w:lineRule="auto"/>
              <w:ind w:firstLine="451"/>
              <w:jc w:val="both"/>
              <w:rPr>
                <w:rFonts w:ascii="Times New Roman" w:eastAsia="Times New Roman" w:hAnsi="Times New Roman" w:cs="Times New Roman"/>
                <w:color w:val="000000"/>
                <w:sz w:val="28"/>
                <w:szCs w:val="28"/>
                <w:lang w:val="uk-UA" w:eastAsia="ru-RU"/>
              </w:rPr>
            </w:pPr>
            <w:r w:rsidRPr="00603150">
              <w:rPr>
                <w:rFonts w:ascii="Times New Roman" w:eastAsia="Times New Roman" w:hAnsi="Times New Roman" w:cs="Times New Roman"/>
                <w:color w:val="000000"/>
                <w:sz w:val="28"/>
                <w:szCs w:val="28"/>
                <w:lang w:val="uk-UA" w:eastAsia="ru-RU"/>
              </w:rPr>
              <w:t>У разі зміни інформації, внесеної до паспорта для виїзду за кордон, документи для його обміну подаються протягом одного місяця з дати настання таких обставин (подій).</w:t>
            </w:r>
          </w:p>
          <w:p w:rsidR="00603150" w:rsidRPr="00603150" w:rsidRDefault="00603150" w:rsidP="00603150">
            <w:pPr>
              <w:shd w:val="clear" w:color="auto" w:fill="FFFFFF"/>
              <w:spacing w:after="0" w:line="240" w:lineRule="auto"/>
              <w:ind w:firstLine="451"/>
              <w:jc w:val="both"/>
              <w:rPr>
                <w:rFonts w:ascii="Times New Roman" w:eastAsia="Times New Roman" w:hAnsi="Times New Roman" w:cs="Times New Roman"/>
                <w:color w:val="000000"/>
                <w:sz w:val="28"/>
                <w:szCs w:val="28"/>
                <w:lang w:val="uk-UA" w:eastAsia="ru-RU"/>
              </w:rPr>
            </w:pPr>
            <w:r w:rsidRPr="00603150">
              <w:rPr>
                <w:rFonts w:ascii="Times New Roman" w:eastAsia="Times New Roman" w:hAnsi="Times New Roman" w:cs="Times New Roman"/>
                <w:color w:val="000000"/>
                <w:sz w:val="28"/>
                <w:szCs w:val="28"/>
                <w:lang w:val="uk-UA" w:eastAsia="ru-RU"/>
              </w:rPr>
              <w:t>Документи для обміну паспорта для виїзду за кордон можуть бути подані до закінчення строку його дії. У такому випадку паспорт для виїзду за кордон після прийому документів повертається особі та здається нею під час отримання нового паспорта для виїзду за кордон</w:t>
            </w:r>
          </w:p>
        </w:tc>
      </w:tr>
      <w:tr w:rsidR="00603150" w:rsidRPr="00603150" w:rsidTr="00603150">
        <w:trPr>
          <w:trHeight w:val="968"/>
          <w:jc w:val="center"/>
        </w:trPr>
        <w:tc>
          <w:tcPr>
            <w:tcW w:w="491" w:type="dxa"/>
            <w:tcBorders>
              <w:right w:val="single" w:sz="4" w:space="0" w:color="auto"/>
            </w:tcBorders>
            <w:vAlign w:val="center"/>
          </w:tcPr>
          <w:p w:rsidR="00603150" w:rsidRPr="00603150" w:rsidRDefault="00603150" w:rsidP="00603150">
            <w:pPr>
              <w:spacing w:after="0" w:line="240" w:lineRule="auto"/>
              <w:ind w:left="-36" w:right="-108"/>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lastRenderedPageBreak/>
              <w:t>15</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Платність (безоплатність) надання адміністративної послуги</w:t>
            </w:r>
          </w:p>
        </w:tc>
        <w:tc>
          <w:tcPr>
            <w:tcW w:w="6551" w:type="dxa"/>
            <w:tcBorders>
              <w:left w:val="single" w:sz="4" w:space="0" w:color="auto"/>
            </w:tcBorders>
          </w:tcPr>
          <w:p w:rsidR="00603150" w:rsidRPr="00603150" w:rsidRDefault="00603150" w:rsidP="00603150">
            <w:pPr>
              <w:spacing w:after="0" w:line="240" w:lineRule="auto"/>
              <w:ind w:firstLine="451"/>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Адміністративна послуга платна</w:t>
            </w:r>
          </w:p>
        </w:tc>
      </w:tr>
      <w:tr w:rsidR="00603150" w:rsidRPr="00603150" w:rsidTr="00603150">
        <w:trPr>
          <w:trHeight w:val="64"/>
          <w:jc w:val="center"/>
        </w:trPr>
        <w:tc>
          <w:tcPr>
            <w:tcW w:w="9719" w:type="dxa"/>
            <w:gridSpan w:val="3"/>
          </w:tcPr>
          <w:p w:rsidR="00603150" w:rsidRPr="00603150" w:rsidRDefault="00603150" w:rsidP="00603150">
            <w:pPr>
              <w:spacing w:after="0" w:line="240" w:lineRule="auto"/>
              <w:ind w:firstLine="451"/>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у разі платності:</w:t>
            </w:r>
          </w:p>
        </w:tc>
      </w:tr>
      <w:tr w:rsidR="00603150" w:rsidRPr="00603150" w:rsidTr="00603150">
        <w:trPr>
          <w:trHeight w:val="968"/>
          <w:jc w:val="center"/>
        </w:trPr>
        <w:tc>
          <w:tcPr>
            <w:tcW w:w="491" w:type="dxa"/>
            <w:tcBorders>
              <w:right w:val="single" w:sz="4" w:space="0" w:color="auto"/>
            </w:tcBorders>
            <w:vAlign w:val="center"/>
          </w:tcPr>
          <w:p w:rsidR="00603150" w:rsidRPr="00603150" w:rsidRDefault="00603150" w:rsidP="00603150">
            <w:pPr>
              <w:spacing w:after="0" w:line="240" w:lineRule="auto"/>
              <w:ind w:left="-143" w:right="-215"/>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15.1.</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Нормативно-правові акти, на підставі яких стягується плата</w:t>
            </w:r>
          </w:p>
        </w:tc>
        <w:tc>
          <w:tcPr>
            <w:tcW w:w="6551" w:type="dxa"/>
            <w:tcBorders>
              <w:left w:val="single" w:sz="4" w:space="0" w:color="auto"/>
            </w:tcBorders>
          </w:tcPr>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Стаття 20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 xml:space="preserve">постанова Кабінету Міністрів України від </w:t>
            </w:r>
            <w:r>
              <w:rPr>
                <w:rFonts w:ascii="Times New Roman" w:eastAsia="Times New Roman" w:hAnsi="Times New Roman" w:cs="Times New Roman"/>
                <w:sz w:val="28"/>
                <w:szCs w:val="28"/>
                <w:lang w:val="uk-UA" w:eastAsia="ru-RU"/>
              </w:rPr>
              <w:t xml:space="preserve">                   </w:t>
            </w:r>
            <w:r w:rsidRPr="00603150">
              <w:rPr>
                <w:rFonts w:ascii="Times New Roman" w:eastAsia="Times New Roman" w:hAnsi="Times New Roman" w:cs="Times New Roman"/>
                <w:sz w:val="28"/>
                <w:szCs w:val="28"/>
                <w:lang w:val="uk-UA" w:eastAsia="ru-RU"/>
              </w:rPr>
              <w:t>02 листопада 2016 року № 770 «Деякі питання надання адміністративних послуг у сфері міграції»</w:t>
            </w:r>
          </w:p>
        </w:tc>
      </w:tr>
      <w:tr w:rsidR="00603150" w:rsidRPr="00E55899" w:rsidTr="00603150">
        <w:trPr>
          <w:jc w:val="center"/>
        </w:trPr>
        <w:tc>
          <w:tcPr>
            <w:tcW w:w="491" w:type="dxa"/>
            <w:tcBorders>
              <w:right w:val="single" w:sz="4" w:space="0" w:color="auto"/>
            </w:tcBorders>
            <w:vAlign w:val="center"/>
          </w:tcPr>
          <w:p w:rsidR="00603150" w:rsidRPr="00603150" w:rsidRDefault="00603150" w:rsidP="00603150">
            <w:pPr>
              <w:spacing w:after="0" w:line="240" w:lineRule="auto"/>
              <w:ind w:left="-126" w:right="-197"/>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15.2.</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 xml:space="preserve">розмір та порядок внесення плати (адміністративного збору) за платну адміністративну </w:t>
            </w:r>
            <w:r w:rsidRPr="00603150">
              <w:rPr>
                <w:rFonts w:ascii="Times New Roman" w:eastAsia="Times New Roman" w:hAnsi="Times New Roman" w:cs="Times New Roman"/>
                <w:sz w:val="28"/>
                <w:szCs w:val="28"/>
                <w:lang w:val="uk-UA" w:eastAsia="ru-RU"/>
              </w:rPr>
              <w:lastRenderedPageBreak/>
              <w:t>послугу</w:t>
            </w:r>
          </w:p>
        </w:tc>
        <w:tc>
          <w:tcPr>
            <w:tcW w:w="6551" w:type="dxa"/>
            <w:tcBorders>
              <w:left w:val="single" w:sz="4" w:space="0" w:color="auto"/>
            </w:tcBorders>
          </w:tcPr>
          <w:p w:rsidR="00603150" w:rsidRPr="00603150" w:rsidRDefault="00603150" w:rsidP="00603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1"/>
              <w:jc w:val="both"/>
              <w:textAlignment w:val="baseline"/>
              <w:rPr>
                <w:rFonts w:ascii="Times New Roman" w:eastAsia="Times New Roman" w:hAnsi="Times New Roman" w:cs="Times New Roman"/>
                <w:sz w:val="28"/>
                <w:szCs w:val="28"/>
                <w:lang w:val="uk-UA" w:eastAsia="uk-UA"/>
              </w:rPr>
            </w:pPr>
            <w:r w:rsidRPr="00603150">
              <w:rPr>
                <w:rFonts w:ascii="Times New Roman" w:eastAsia="Times New Roman" w:hAnsi="Times New Roman" w:cs="Times New Roman"/>
                <w:sz w:val="28"/>
                <w:szCs w:val="28"/>
                <w:lang w:val="uk-UA" w:eastAsia="uk-UA"/>
              </w:rPr>
              <w:lastRenderedPageBreak/>
              <w:t>Розмір адміністративного збору за оформлення та видачу паспорта громадянина України для виїзду за кордон</w:t>
            </w:r>
            <w:r w:rsidR="00E55899">
              <w:rPr>
                <w:rFonts w:ascii="Times New Roman" w:eastAsia="Times New Roman" w:hAnsi="Times New Roman" w:cs="Times New Roman"/>
                <w:sz w:val="28"/>
                <w:szCs w:val="28"/>
                <w:lang w:val="uk-UA" w:eastAsia="uk-UA"/>
              </w:rPr>
              <w:t xml:space="preserve"> з дня оформлення заяви-анкети в</w:t>
            </w:r>
            <w:r w:rsidRPr="00603150">
              <w:rPr>
                <w:rFonts w:ascii="Times New Roman" w:eastAsia="Times New Roman" w:hAnsi="Times New Roman" w:cs="Times New Roman"/>
                <w:sz w:val="28"/>
                <w:szCs w:val="28"/>
                <w:lang w:val="uk-UA" w:eastAsia="uk-UA"/>
              </w:rPr>
              <w:t xml:space="preserve"> строк:</w:t>
            </w:r>
          </w:p>
          <w:p w:rsidR="00603150" w:rsidRPr="00603150" w:rsidRDefault="00603150" w:rsidP="00603150">
            <w:pPr>
              <w:shd w:val="clear" w:color="auto" w:fill="FFFFFF"/>
              <w:tabs>
                <w:tab w:val="left" w:pos="7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1"/>
              <w:jc w:val="both"/>
              <w:textAlignment w:val="baseline"/>
              <w:rPr>
                <w:rFonts w:ascii="Times New Roman" w:eastAsia="Times New Roman" w:hAnsi="Times New Roman" w:cs="Times New Roman"/>
                <w:sz w:val="28"/>
                <w:szCs w:val="28"/>
                <w:lang w:val="uk-UA" w:eastAsia="uk-UA"/>
              </w:rPr>
            </w:pPr>
            <w:r w:rsidRPr="00603150">
              <w:rPr>
                <w:rFonts w:ascii="Times New Roman" w:eastAsia="Times New Roman" w:hAnsi="Times New Roman" w:cs="Times New Roman"/>
                <w:sz w:val="28"/>
                <w:szCs w:val="28"/>
                <w:lang w:val="uk-UA" w:eastAsia="uk-UA"/>
              </w:rPr>
              <w:t xml:space="preserve">не пізніше ніж через 20 робочих днів - 1042 </w:t>
            </w:r>
            <w:proofErr w:type="spellStart"/>
            <w:r w:rsidRPr="00603150">
              <w:rPr>
                <w:rFonts w:ascii="Times New Roman" w:eastAsia="Times New Roman" w:hAnsi="Times New Roman" w:cs="Times New Roman"/>
                <w:sz w:val="28"/>
                <w:szCs w:val="28"/>
                <w:lang w:val="uk-UA" w:eastAsia="uk-UA"/>
              </w:rPr>
              <w:t>грн</w:t>
            </w:r>
            <w:proofErr w:type="spellEnd"/>
            <w:r w:rsidRPr="00603150">
              <w:rPr>
                <w:rFonts w:ascii="Times New Roman" w:eastAsia="Times New Roman" w:hAnsi="Times New Roman" w:cs="Times New Roman"/>
                <w:sz w:val="28"/>
                <w:szCs w:val="28"/>
                <w:lang w:val="uk-UA" w:eastAsia="uk-UA"/>
              </w:rPr>
              <w:t xml:space="preserve"> (352 </w:t>
            </w:r>
            <w:proofErr w:type="spellStart"/>
            <w:r w:rsidRPr="00603150">
              <w:rPr>
                <w:rFonts w:ascii="Times New Roman" w:eastAsia="Times New Roman" w:hAnsi="Times New Roman" w:cs="Times New Roman"/>
                <w:sz w:val="28"/>
                <w:szCs w:val="28"/>
                <w:lang w:val="uk-UA" w:eastAsia="uk-UA"/>
              </w:rPr>
              <w:t>грн</w:t>
            </w:r>
            <w:proofErr w:type="spellEnd"/>
            <w:r w:rsidRPr="00603150">
              <w:rPr>
                <w:rFonts w:ascii="Times New Roman" w:eastAsia="Times New Roman" w:hAnsi="Times New Roman" w:cs="Times New Roman"/>
                <w:sz w:val="28"/>
                <w:szCs w:val="28"/>
                <w:lang w:val="uk-UA" w:eastAsia="uk-UA"/>
              </w:rPr>
              <w:t xml:space="preserve"> - вартість адміністративної послуги та</w:t>
            </w:r>
            <w:r>
              <w:rPr>
                <w:rFonts w:ascii="Times New Roman" w:eastAsia="Times New Roman" w:hAnsi="Times New Roman" w:cs="Times New Roman"/>
                <w:sz w:val="28"/>
                <w:szCs w:val="28"/>
                <w:lang w:val="uk-UA" w:eastAsia="uk-UA"/>
              </w:rPr>
              <w:t xml:space="preserve">                     </w:t>
            </w:r>
            <w:r w:rsidRPr="00603150">
              <w:rPr>
                <w:rFonts w:ascii="Times New Roman" w:eastAsia="Times New Roman" w:hAnsi="Times New Roman" w:cs="Times New Roman"/>
                <w:sz w:val="28"/>
                <w:szCs w:val="28"/>
                <w:lang w:val="uk-UA" w:eastAsia="uk-UA"/>
              </w:rPr>
              <w:t xml:space="preserve"> </w:t>
            </w:r>
            <w:r w:rsidRPr="00603150">
              <w:rPr>
                <w:rFonts w:ascii="Times New Roman" w:eastAsia="Times New Roman" w:hAnsi="Times New Roman" w:cs="Times New Roman"/>
                <w:sz w:val="28"/>
                <w:szCs w:val="28"/>
                <w:lang w:val="uk-UA" w:eastAsia="uk-UA"/>
              </w:rPr>
              <w:lastRenderedPageBreak/>
              <w:t xml:space="preserve">690 </w:t>
            </w:r>
            <w:proofErr w:type="spellStart"/>
            <w:r w:rsidRPr="00603150">
              <w:rPr>
                <w:rFonts w:ascii="Times New Roman" w:eastAsia="Times New Roman" w:hAnsi="Times New Roman" w:cs="Times New Roman"/>
                <w:sz w:val="28"/>
                <w:szCs w:val="28"/>
                <w:lang w:val="uk-UA" w:eastAsia="uk-UA"/>
              </w:rPr>
              <w:t>грн</w:t>
            </w:r>
            <w:proofErr w:type="spellEnd"/>
            <w:r w:rsidRPr="00603150">
              <w:rPr>
                <w:rFonts w:ascii="Times New Roman" w:eastAsia="Times New Roman" w:hAnsi="Times New Roman" w:cs="Times New Roman"/>
                <w:sz w:val="28"/>
                <w:szCs w:val="28"/>
                <w:lang w:val="uk-UA" w:eastAsia="uk-UA"/>
              </w:rPr>
              <w:t xml:space="preserve"> - вартість бланка);</w:t>
            </w:r>
          </w:p>
          <w:p w:rsidR="00603150" w:rsidRPr="00603150" w:rsidRDefault="00603150" w:rsidP="00603150">
            <w:pPr>
              <w:shd w:val="clear" w:color="auto" w:fill="FFFFFF"/>
              <w:tabs>
                <w:tab w:val="left" w:pos="7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1"/>
              <w:jc w:val="both"/>
              <w:textAlignment w:val="baseline"/>
              <w:rPr>
                <w:rFonts w:ascii="Times New Roman" w:eastAsia="Times New Roman" w:hAnsi="Times New Roman" w:cs="Times New Roman"/>
                <w:sz w:val="28"/>
                <w:szCs w:val="28"/>
                <w:lang w:val="uk-UA" w:eastAsia="uk-UA"/>
              </w:rPr>
            </w:pPr>
            <w:r w:rsidRPr="00603150">
              <w:rPr>
                <w:rFonts w:ascii="Times New Roman" w:eastAsia="Times New Roman" w:hAnsi="Times New Roman" w:cs="Times New Roman"/>
                <w:sz w:val="28"/>
                <w:szCs w:val="28"/>
                <w:lang w:val="uk-UA" w:eastAsia="uk-UA"/>
              </w:rPr>
              <w:t xml:space="preserve">не пізніше ніж через 7 робочих днів - 1682 </w:t>
            </w:r>
            <w:proofErr w:type="spellStart"/>
            <w:r w:rsidRPr="00603150">
              <w:rPr>
                <w:rFonts w:ascii="Times New Roman" w:eastAsia="Times New Roman" w:hAnsi="Times New Roman" w:cs="Times New Roman"/>
                <w:sz w:val="28"/>
                <w:szCs w:val="28"/>
                <w:lang w:val="uk-UA" w:eastAsia="uk-UA"/>
              </w:rPr>
              <w:t>грн</w:t>
            </w:r>
            <w:proofErr w:type="spellEnd"/>
            <w:r w:rsidRPr="00603150">
              <w:rPr>
                <w:rFonts w:ascii="Times New Roman" w:eastAsia="Times New Roman" w:hAnsi="Times New Roman" w:cs="Times New Roman"/>
                <w:sz w:val="28"/>
                <w:szCs w:val="28"/>
                <w:lang w:val="uk-UA" w:eastAsia="uk-UA"/>
              </w:rPr>
              <w:t xml:space="preserve"> (992 </w:t>
            </w:r>
            <w:proofErr w:type="spellStart"/>
            <w:r w:rsidRPr="00603150">
              <w:rPr>
                <w:rFonts w:ascii="Times New Roman" w:eastAsia="Times New Roman" w:hAnsi="Times New Roman" w:cs="Times New Roman"/>
                <w:sz w:val="28"/>
                <w:szCs w:val="28"/>
                <w:lang w:val="uk-UA" w:eastAsia="uk-UA"/>
              </w:rPr>
              <w:t>грн</w:t>
            </w:r>
            <w:proofErr w:type="spellEnd"/>
            <w:r w:rsidRPr="00603150">
              <w:rPr>
                <w:rFonts w:ascii="Times New Roman" w:eastAsia="Times New Roman" w:hAnsi="Times New Roman" w:cs="Times New Roman"/>
                <w:sz w:val="28"/>
                <w:szCs w:val="28"/>
                <w:lang w:val="uk-UA" w:eastAsia="uk-UA"/>
              </w:rPr>
              <w:t xml:space="preserve"> - вартість адміністративної послуги та</w:t>
            </w:r>
            <w:r>
              <w:rPr>
                <w:rFonts w:ascii="Times New Roman" w:eastAsia="Times New Roman" w:hAnsi="Times New Roman" w:cs="Times New Roman"/>
                <w:sz w:val="28"/>
                <w:szCs w:val="28"/>
                <w:lang w:val="uk-UA" w:eastAsia="uk-UA"/>
              </w:rPr>
              <w:t xml:space="preserve">           </w:t>
            </w:r>
            <w:r w:rsidRPr="00603150">
              <w:rPr>
                <w:rFonts w:ascii="Times New Roman" w:eastAsia="Times New Roman" w:hAnsi="Times New Roman" w:cs="Times New Roman"/>
                <w:sz w:val="28"/>
                <w:szCs w:val="28"/>
                <w:lang w:val="uk-UA" w:eastAsia="uk-UA"/>
              </w:rPr>
              <w:t xml:space="preserve"> 690 </w:t>
            </w:r>
            <w:proofErr w:type="spellStart"/>
            <w:r w:rsidRPr="00603150">
              <w:rPr>
                <w:rFonts w:ascii="Times New Roman" w:eastAsia="Times New Roman" w:hAnsi="Times New Roman" w:cs="Times New Roman"/>
                <w:sz w:val="28"/>
                <w:szCs w:val="28"/>
                <w:lang w:val="uk-UA" w:eastAsia="uk-UA"/>
              </w:rPr>
              <w:t>грн</w:t>
            </w:r>
            <w:proofErr w:type="spellEnd"/>
            <w:r w:rsidRPr="00603150">
              <w:rPr>
                <w:rFonts w:ascii="Times New Roman" w:eastAsia="Times New Roman" w:hAnsi="Times New Roman" w:cs="Times New Roman"/>
                <w:sz w:val="28"/>
                <w:szCs w:val="28"/>
                <w:lang w:val="uk-UA" w:eastAsia="uk-UA"/>
              </w:rPr>
              <w:t xml:space="preserve"> - вартість бланка);</w:t>
            </w:r>
          </w:p>
          <w:p w:rsidR="00603150" w:rsidRPr="00603150" w:rsidRDefault="00603150" w:rsidP="00603150">
            <w:pPr>
              <w:shd w:val="clear" w:color="auto" w:fill="FFFFFF"/>
              <w:tabs>
                <w:tab w:val="left" w:pos="7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1"/>
              <w:jc w:val="both"/>
              <w:textAlignment w:val="baseline"/>
              <w:rPr>
                <w:rFonts w:ascii="Times New Roman" w:eastAsia="Times New Roman" w:hAnsi="Times New Roman" w:cs="Times New Roman"/>
                <w:sz w:val="28"/>
                <w:szCs w:val="28"/>
                <w:lang w:val="uk-UA" w:eastAsia="uk-UA"/>
              </w:rPr>
            </w:pPr>
            <w:r w:rsidRPr="00603150">
              <w:rPr>
                <w:rFonts w:ascii="Times New Roman" w:eastAsia="Times New Roman" w:hAnsi="Times New Roman" w:cs="Times New Roman"/>
                <w:sz w:val="28"/>
                <w:szCs w:val="28"/>
                <w:lang w:val="uk-UA" w:eastAsia="uk-UA"/>
              </w:rPr>
              <w:t xml:space="preserve">не пізніше ніж через 3 робочих днів (за наявності підстав) - 1682 </w:t>
            </w:r>
            <w:proofErr w:type="spellStart"/>
            <w:r w:rsidRPr="00603150">
              <w:rPr>
                <w:rFonts w:ascii="Times New Roman" w:eastAsia="Times New Roman" w:hAnsi="Times New Roman" w:cs="Times New Roman"/>
                <w:sz w:val="28"/>
                <w:szCs w:val="28"/>
                <w:lang w:val="uk-UA" w:eastAsia="uk-UA"/>
              </w:rPr>
              <w:t>грн</w:t>
            </w:r>
            <w:proofErr w:type="spellEnd"/>
            <w:r w:rsidRPr="00603150">
              <w:rPr>
                <w:rFonts w:ascii="Times New Roman" w:eastAsia="Times New Roman" w:hAnsi="Times New Roman" w:cs="Times New Roman"/>
                <w:sz w:val="28"/>
                <w:szCs w:val="28"/>
                <w:lang w:val="uk-UA" w:eastAsia="uk-UA"/>
              </w:rPr>
              <w:t xml:space="preserve"> (992 </w:t>
            </w:r>
            <w:proofErr w:type="spellStart"/>
            <w:r w:rsidRPr="00603150">
              <w:rPr>
                <w:rFonts w:ascii="Times New Roman" w:eastAsia="Times New Roman" w:hAnsi="Times New Roman" w:cs="Times New Roman"/>
                <w:sz w:val="28"/>
                <w:szCs w:val="28"/>
                <w:lang w:val="uk-UA" w:eastAsia="uk-UA"/>
              </w:rPr>
              <w:t>грн</w:t>
            </w:r>
            <w:proofErr w:type="spellEnd"/>
            <w:r w:rsidRPr="00603150">
              <w:rPr>
                <w:rFonts w:ascii="Times New Roman" w:eastAsia="Times New Roman" w:hAnsi="Times New Roman" w:cs="Times New Roman"/>
                <w:sz w:val="28"/>
                <w:szCs w:val="28"/>
                <w:lang w:val="uk-UA" w:eastAsia="uk-UA"/>
              </w:rPr>
              <w:t xml:space="preserve"> - вартість адміністративної послуги та 690 гривень - вартість бланка).</w:t>
            </w:r>
          </w:p>
          <w:p w:rsidR="00603150" w:rsidRPr="00603150" w:rsidRDefault="00603150" w:rsidP="00603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1"/>
              <w:jc w:val="both"/>
              <w:textAlignment w:val="baseline"/>
              <w:rPr>
                <w:rFonts w:ascii="Times New Roman" w:eastAsia="Times New Roman" w:hAnsi="Times New Roman" w:cs="Times New Roman"/>
                <w:sz w:val="28"/>
                <w:szCs w:val="28"/>
                <w:lang w:val="uk-UA" w:eastAsia="uk-UA"/>
              </w:rPr>
            </w:pPr>
            <w:r w:rsidRPr="00603150">
              <w:rPr>
                <w:rFonts w:ascii="Times New Roman" w:eastAsia="Times New Roman" w:hAnsi="Times New Roman" w:cs="Times New Roman"/>
                <w:sz w:val="28"/>
                <w:szCs w:val="28"/>
                <w:lang w:val="uk-UA" w:eastAsia="uk-UA"/>
              </w:rPr>
              <w:t>Оплата наданої послуги здійснюється шляхом перерахування замовником коштів через банки, відділення поштового зв’язку або програмно-технічні комплекси самообслуговування</w:t>
            </w:r>
          </w:p>
        </w:tc>
      </w:tr>
      <w:tr w:rsidR="00603150" w:rsidRPr="00E55899" w:rsidTr="00603150">
        <w:trPr>
          <w:jc w:val="center"/>
        </w:trPr>
        <w:tc>
          <w:tcPr>
            <w:tcW w:w="491" w:type="dxa"/>
            <w:tcBorders>
              <w:right w:val="single" w:sz="4" w:space="0" w:color="auto"/>
            </w:tcBorders>
            <w:vAlign w:val="center"/>
          </w:tcPr>
          <w:p w:rsidR="00603150" w:rsidRPr="00603150" w:rsidRDefault="00603150" w:rsidP="00603150">
            <w:pPr>
              <w:spacing w:after="0" w:line="240" w:lineRule="auto"/>
              <w:ind w:left="-126" w:right="-108"/>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lastRenderedPageBreak/>
              <w:t>15.3</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розрахунковий рахунок для внесення плати</w:t>
            </w:r>
          </w:p>
        </w:tc>
        <w:tc>
          <w:tcPr>
            <w:tcW w:w="6551" w:type="dxa"/>
            <w:tcBorders>
              <w:left w:val="single" w:sz="4" w:space="0" w:color="auto"/>
            </w:tcBorders>
          </w:tcPr>
          <w:p w:rsidR="00603150" w:rsidRPr="00603150" w:rsidRDefault="00603150" w:rsidP="00603150">
            <w:pPr>
              <w:shd w:val="clear" w:color="auto" w:fill="FFFFFF"/>
              <w:suppressAutoHyphens/>
              <w:snapToGrid w:val="0"/>
              <w:spacing w:after="0" w:line="240" w:lineRule="auto"/>
              <w:ind w:firstLine="451"/>
              <w:jc w:val="both"/>
              <w:rPr>
                <w:rFonts w:ascii="Times New Roman" w:eastAsia="Times New Roman" w:hAnsi="Times New Roman" w:cs="Times New Roman"/>
                <w:sz w:val="28"/>
                <w:szCs w:val="28"/>
                <w:lang w:val="uk-UA" w:eastAsia="ar-SA"/>
              </w:rPr>
            </w:pPr>
            <w:r w:rsidRPr="00603150">
              <w:rPr>
                <w:rFonts w:ascii="Times New Roman" w:eastAsia="Times New Roman" w:hAnsi="Times New Roman" w:cs="Times New Roman"/>
                <w:sz w:val="28"/>
                <w:szCs w:val="28"/>
                <w:lang w:val="uk-UA" w:eastAsia="ar-SA"/>
              </w:rPr>
              <w:t>Платіжні реквізити для сплати адміністративного збору, що включає вартість адміністративної послуги, вартість бланка документа (персоналізованого):</w:t>
            </w:r>
          </w:p>
          <w:p w:rsidR="00603150" w:rsidRPr="00603150" w:rsidRDefault="00603150" w:rsidP="00603150">
            <w:pPr>
              <w:shd w:val="clear" w:color="auto" w:fill="FFFFFF"/>
              <w:suppressAutoHyphens/>
              <w:snapToGrid w:val="0"/>
              <w:spacing w:after="0" w:line="240" w:lineRule="auto"/>
              <w:ind w:firstLine="451"/>
              <w:jc w:val="both"/>
              <w:rPr>
                <w:rFonts w:ascii="Times New Roman" w:eastAsia="Times New Roman" w:hAnsi="Times New Roman" w:cs="Times New Roman"/>
                <w:sz w:val="28"/>
                <w:szCs w:val="28"/>
                <w:lang w:val="uk-UA" w:eastAsia="ar-SA"/>
              </w:rPr>
            </w:pPr>
            <w:r w:rsidRPr="00603150">
              <w:rPr>
                <w:rFonts w:ascii="Times New Roman" w:eastAsia="Times New Roman" w:hAnsi="Times New Roman" w:cs="Times New Roman"/>
                <w:sz w:val="28"/>
                <w:szCs w:val="28"/>
                <w:lang w:val="uk-UA" w:eastAsia="ar-SA"/>
              </w:rPr>
              <w:t>1.</w:t>
            </w:r>
            <w:r w:rsidRPr="00603150">
              <w:rPr>
                <w:rFonts w:ascii="Times New Roman" w:eastAsia="Times New Roman" w:hAnsi="Times New Roman" w:cs="Times New Roman"/>
                <w:sz w:val="28"/>
                <w:szCs w:val="28"/>
                <w:lang w:val="uk-UA" w:eastAsia="ar-SA"/>
              </w:rPr>
              <w:tab/>
              <w:t>Отримувач коштів: Управління Державної міграційної служби України в Хмельницькій області;</w:t>
            </w:r>
          </w:p>
          <w:p w:rsidR="00603150" w:rsidRPr="00603150" w:rsidRDefault="00603150" w:rsidP="00603150">
            <w:pPr>
              <w:shd w:val="clear" w:color="auto" w:fill="FFFFFF"/>
              <w:suppressAutoHyphens/>
              <w:snapToGrid w:val="0"/>
              <w:spacing w:after="0" w:line="240" w:lineRule="auto"/>
              <w:ind w:firstLine="451"/>
              <w:jc w:val="both"/>
              <w:rPr>
                <w:rFonts w:ascii="Times New Roman" w:eastAsia="Times New Roman" w:hAnsi="Times New Roman" w:cs="Times New Roman"/>
                <w:sz w:val="28"/>
                <w:szCs w:val="28"/>
                <w:lang w:val="uk-UA" w:eastAsia="ar-SA"/>
              </w:rPr>
            </w:pPr>
            <w:r w:rsidRPr="00603150">
              <w:rPr>
                <w:rFonts w:ascii="Times New Roman" w:eastAsia="Times New Roman" w:hAnsi="Times New Roman" w:cs="Times New Roman"/>
                <w:sz w:val="28"/>
                <w:szCs w:val="28"/>
                <w:lang w:val="uk-UA" w:eastAsia="ar-SA"/>
              </w:rPr>
              <w:t>код ЄДРПОУ отримувача: 37864148;</w:t>
            </w:r>
          </w:p>
          <w:p w:rsidR="00603150" w:rsidRPr="00603150" w:rsidRDefault="00603150" w:rsidP="00603150">
            <w:pPr>
              <w:shd w:val="clear" w:color="auto" w:fill="FFFFFF"/>
              <w:suppressAutoHyphens/>
              <w:snapToGrid w:val="0"/>
              <w:spacing w:after="0" w:line="240" w:lineRule="auto"/>
              <w:ind w:firstLine="451"/>
              <w:jc w:val="both"/>
              <w:rPr>
                <w:rFonts w:ascii="Times New Roman" w:eastAsia="Times New Roman" w:hAnsi="Times New Roman" w:cs="Times New Roman"/>
                <w:sz w:val="28"/>
                <w:szCs w:val="28"/>
                <w:lang w:val="uk-UA" w:eastAsia="ar-SA"/>
              </w:rPr>
            </w:pPr>
            <w:r w:rsidRPr="00603150">
              <w:rPr>
                <w:rFonts w:ascii="Times New Roman" w:eastAsia="Times New Roman" w:hAnsi="Times New Roman" w:cs="Times New Roman"/>
                <w:sz w:val="28"/>
                <w:szCs w:val="28"/>
                <w:lang w:val="uk-UA" w:eastAsia="ar-SA"/>
              </w:rPr>
              <w:t>найменування установи банку: ДКСУ, м. Київ;</w:t>
            </w:r>
          </w:p>
          <w:p w:rsidR="00603150" w:rsidRPr="00603150" w:rsidRDefault="00603150" w:rsidP="00603150">
            <w:pPr>
              <w:shd w:val="clear" w:color="auto" w:fill="FFFFFF"/>
              <w:suppressAutoHyphens/>
              <w:snapToGrid w:val="0"/>
              <w:spacing w:after="0" w:line="240" w:lineRule="auto"/>
              <w:ind w:firstLine="451"/>
              <w:jc w:val="both"/>
              <w:rPr>
                <w:rFonts w:ascii="Times New Roman" w:eastAsia="Times New Roman" w:hAnsi="Times New Roman" w:cs="Times New Roman"/>
                <w:sz w:val="28"/>
                <w:szCs w:val="28"/>
                <w:lang w:val="uk-UA" w:eastAsia="ar-SA"/>
              </w:rPr>
            </w:pPr>
            <w:r w:rsidRPr="00603150">
              <w:rPr>
                <w:rFonts w:ascii="Times New Roman" w:eastAsia="Times New Roman" w:hAnsi="Times New Roman" w:cs="Times New Roman"/>
                <w:sz w:val="28"/>
                <w:szCs w:val="28"/>
                <w:lang w:val="uk-UA" w:eastAsia="ar-SA"/>
              </w:rPr>
              <w:t>рахунок отримувача: UA308201720355109001003079870;</w:t>
            </w:r>
          </w:p>
          <w:p w:rsidR="00603150" w:rsidRPr="00603150" w:rsidRDefault="00603150" w:rsidP="00603150">
            <w:pPr>
              <w:shd w:val="clear" w:color="auto" w:fill="FFFFFF"/>
              <w:suppressAutoHyphens/>
              <w:snapToGrid w:val="0"/>
              <w:spacing w:after="0" w:line="240" w:lineRule="auto"/>
              <w:ind w:firstLine="451"/>
              <w:jc w:val="both"/>
              <w:rPr>
                <w:rFonts w:ascii="Times New Roman" w:eastAsia="Times New Roman" w:hAnsi="Times New Roman" w:cs="Times New Roman"/>
                <w:sz w:val="28"/>
                <w:szCs w:val="28"/>
                <w:lang w:val="uk-UA" w:eastAsia="ar-SA"/>
              </w:rPr>
            </w:pPr>
            <w:r w:rsidRPr="00603150">
              <w:rPr>
                <w:rFonts w:ascii="Times New Roman" w:eastAsia="Times New Roman" w:hAnsi="Times New Roman" w:cs="Times New Roman"/>
                <w:sz w:val="28"/>
                <w:szCs w:val="28"/>
                <w:lang w:val="uk-UA" w:eastAsia="ar-SA"/>
              </w:rPr>
              <w:t xml:space="preserve">призначення платежу: *;436819;1140338;1; оформлення (у тому числі замість втраченого або викраденого) та обмін паспорта громадянина України для виїзду за кордон з дня оформлення заяви-анкети в строк не пізніше ніж через </w:t>
            </w:r>
            <w:r>
              <w:rPr>
                <w:rFonts w:ascii="Times New Roman" w:eastAsia="Times New Roman" w:hAnsi="Times New Roman" w:cs="Times New Roman"/>
                <w:sz w:val="28"/>
                <w:szCs w:val="28"/>
                <w:lang w:val="uk-UA" w:eastAsia="ar-SA"/>
              </w:rPr>
              <w:t xml:space="preserve">                       </w:t>
            </w:r>
            <w:r w:rsidRPr="00603150">
              <w:rPr>
                <w:rFonts w:ascii="Times New Roman" w:eastAsia="Times New Roman" w:hAnsi="Times New Roman" w:cs="Times New Roman"/>
                <w:sz w:val="28"/>
                <w:szCs w:val="28"/>
                <w:lang w:val="uk-UA" w:eastAsia="ar-SA"/>
              </w:rPr>
              <w:t>20 робочих днів, прізвище, ім’я, по батькові платника, ідентифікаційний номер.</w:t>
            </w:r>
          </w:p>
          <w:p w:rsidR="00603150" w:rsidRPr="00603150" w:rsidRDefault="00603150" w:rsidP="00603150">
            <w:pPr>
              <w:numPr>
                <w:ilvl w:val="0"/>
                <w:numId w:val="2"/>
              </w:numPr>
              <w:shd w:val="clear" w:color="auto" w:fill="FFFFFF"/>
              <w:suppressAutoHyphens/>
              <w:snapToGrid w:val="0"/>
              <w:spacing w:after="0" w:line="240" w:lineRule="auto"/>
              <w:ind w:left="0" w:firstLine="451"/>
              <w:contextualSpacing/>
              <w:jc w:val="both"/>
              <w:rPr>
                <w:rFonts w:ascii="Times New Roman" w:eastAsia="Times New Roman" w:hAnsi="Times New Roman" w:cs="Times New Roman"/>
                <w:sz w:val="28"/>
                <w:szCs w:val="28"/>
                <w:lang w:val="uk-UA" w:eastAsia="ar-SA"/>
              </w:rPr>
            </w:pPr>
            <w:r w:rsidRPr="00603150">
              <w:rPr>
                <w:rFonts w:ascii="Times New Roman" w:eastAsia="Times New Roman" w:hAnsi="Times New Roman" w:cs="Times New Roman"/>
                <w:sz w:val="28"/>
                <w:szCs w:val="28"/>
                <w:lang w:val="uk-UA" w:eastAsia="ar-SA"/>
              </w:rPr>
              <w:t>Отримувач коштів: Управління Державної міграційної служби України в Хмельницькій області;</w:t>
            </w:r>
          </w:p>
          <w:p w:rsidR="00603150" w:rsidRPr="00603150" w:rsidRDefault="00603150" w:rsidP="00603150">
            <w:pPr>
              <w:shd w:val="clear" w:color="auto" w:fill="FFFFFF"/>
              <w:suppressAutoHyphens/>
              <w:snapToGrid w:val="0"/>
              <w:spacing w:after="0" w:line="240" w:lineRule="auto"/>
              <w:ind w:firstLine="451"/>
              <w:contextualSpacing/>
              <w:jc w:val="both"/>
              <w:rPr>
                <w:rFonts w:ascii="Times New Roman" w:eastAsia="Times New Roman" w:hAnsi="Times New Roman" w:cs="Times New Roman"/>
                <w:sz w:val="28"/>
                <w:szCs w:val="28"/>
                <w:lang w:val="uk-UA" w:eastAsia="ar-SA"/>
              </w:rPr>
            </w:pPr>
            <w:r w:rsidRPr="00603150">
              <w:rPr>
                <w:rFonts w:ascii="Times New Roman" w:eastAsia="Times New Roman" w:hAnsi="Times New Roman" w:cs="Times New Roman"/>
                <w:sz w:val="28"/>
                <w:szCs w:val="28"/>
                <w:lang w:val="uk-UA" w:eastAsia="ar-SA"/>
              </w:rPr>
              <w:t>код ЄДРПОУ отримувача: 37864148;</w:t>
            </w:r>
          </w:p>
          <w:p w:rsidR="00603150" w:rsidRPr="00603150" w:rsidRDefault="00603150" w:rsidP="00603150">
            <w:pPr>
              <w:shd w:val="clear" w:color="auto" w:fill="FFFFFF"/>
              <w:suppressAutoHyphens/>
              <w:snapToGrid w:val="0"/>
              <w:spacing w:after="0" w:line="240" w:lineRule="auto"/>
              <w:ind w:firstLine="451"/>
              <w:contextualSpacing/>
              <w:jc w:val="both"/>
              <w:rPr>
                <w:rFonts w:ascii="Times New Roman" w:eastAsia="Times New Roman" w:hAnsi="Times New Roman" w:cs="Times New Roman"/>
                <w:sz w:val="28"/>
                <w:szCs w:val="28"/>
                <w:lang w:val="uk-UA" w:eastAsia="ar-SA"/>
              </w:rPr>
            </w:pPr>
            <w:r w:rsidRPr="00603150">
              <w:rPr>
                <w:rFonts w:ascii="Times New Roman" w:eastAsia="Times New Roman" w:hAnsi="Times New Roman" w:cs="Times New Roman"/>
                <w:sz w:val="28"/>
                <w:szCs w:val="28"/>
                <w:lang w:val="uk-UA" w:eastAsia="ar-SA"/>
              </w:rPr>
              <w:t>найменування установи банку: ДКСУ, м. Київ;</w:t>
            </w:r>
          </w:p>
          <w:p w:rsidR="00603150" w:rsidRPr="00603150" w:rsidRDefault="00603150" w:rsidP="00603150">
            <w:pPr>
              <w:shd w:val="clear" w:color="auto" w:fill="FFFFFF"/>
              <w:suppressAutoHyphens/>
              <w:snapToGrid w:val="0"/>
              <w:spacing w:after="0" w:line="240" w:lineRule="auto"/>
              <w:ind w:firstLine="451"/>
              <w:contextualSpacing/>
              <w:jc w:val="both"/>
              <w:rPr>
                <w:rFonts w:ascii="Times New Roman" w:eastAsia="Times New Roman" w:hAnsi="Times New Roman" w:cs="Times New Roman"/>
                <w:sz w:val="28"/>
                <w:szCs w:val="28"/>
                <w:lang w:val="uk-UA" w:eastAsia="ar-SA"/>
              </w:rPr>
            </w:pPr>
            <w:r w:rsidRPr="00603150">
              <w:rPr>
                <w:rFonts w:ascii="Times New Roman" w:eastAsia="Times New Roman" w:hAnsi="Times New Roman" w:cs="Times New Roman"/>
                <w:sz w:val="28"/>
                <w:szCs w:val="28"/>
                <w:lang w:val="uk-UA" w:eastAsia="ar-SA"/>
              </w:rPr>
              <w:t>рахунок отримувача: UA308201720355109001003079870;</w:t>
            </w:r>
          </w:p>
          <w:p w:rsidR="00603150" w:rsidRPr="00603150" w:rsidRDefault="00603150" w:rsidP="00603150">
            <w:pPr>
              <w:shd w:val="clear" w:color="auto" w:fill="FFFFFF"/>
              <w:suppressAutoHyphens/>
              <w:snapToGrid w:val="0"/>
              <w:spacing w:after="0" w:line="240" w:lineRule="auto"/>
              <w:ind w:firstLine="451"/>
              <w:contextualSpacing/>
              <w:jc w:val="both"/>
              <w:rPr>
                <w:rFonts w:ascii="Times New Roman" w:eastAsia="Times New Roman" w:hAnsi="Times New Roman" w:cs="Times New Roman"/>
                <w:sz w:val="28"/>
                <w:szCs w:val="28"/>
                <w:lang w:val="uk-UA" w:eastAsia="ar-SA"/>
              </w:rPr>
            </w:pPr>
            <w:r w:rsidRPr="00603150">
              <w:rPr>
                <w:rFonts w:ascii="Times New Roman" w:eastAsia="Times New Roman" w:hAnsi="Times New Roman" w:cs="Times New Roman"/>
                <w:sz w:val="28"/>
                <w:szCs w:val="28"/>
                <w:lang w:val="uk-UA" w:eastAsia="ar-SA"/>
              </w:rPr>
              <w:t xml:space="preserve">призначення платежу: *;436819;1140339;1; оформлення (у тому числі замість втраченого або викраденого) та обмін паспорта громадянина України для виїзду за кордон з дня оформлення заяви-анкети в строк не пізніше ніж через сім </w:t>
            </w:r>
            <w:r w:rsidRPr="00603150">
              <w:rPr>
                <w:rFonts w:ascii="Times New Roman" w:eastAsia="Times New Roman" w:hAnsi="Times New Roman" w:cs="Times New Roman"/>
                <w:sz w:val="28"/>
                <w:szCs w:val="28"/>
                <w:lang w:val="uk-UA" w:eastAsia="ar-SA"/>
              </w:rPr>
              <w:lastRenderedPageBreak/>
              <w:t>робочих днів, прізвище, ім’я, по батькові платника, ідентифікаційний номер.</w:t>
            </w:r>
          </w:p>
          <w:p w:rsidR="00603150" w:rsidRPr="00603150" w:rsidRDefault="00603150" w:rsidP="00603150">
            <w:pPr>
              <w:numPr>
                <w:ilvl w:val="0"/>
                <w:numId w:val="2"/>
              </w:numPr>
              <w:shd w:val="clear" w:color="auto" w:fill="FFFFFF"/>
              <w:suppressAutoHyphens/>
              <w:snapToGrid w:val="0"/>
              <w:spacing w:after="0" w:line="240" w:lineRule="auto"/>
              <w:ind w:left="0" w:firstLine="451"/>
              <w:contextualSpacing/>
              <w:jc w:val="both"/>
              <w:rPr>
                <w:rFonts w:ascii="Times New Roman" w:eastAsia="Times New Roman" w:hAnsi="Times New Roman" w:cs="Times New Roman"/>
                <w:sz w:val="28"/>
                <w:szCs w:val="28"/>
                <w:lang w:val="uk-UA" w:eastAsia="ar-SA"/>
              </w:rPr>
            </w:pPr>
            <w:r w:rsidRPr="00603150">
              <w:rPr>
                <w:rFonts w:ascii="Times New Roman" w:eastAsia="Times New Roman" w:hAnsi="Times New Roman" w:cs="Times New Roman"/>
                <w:sz w:val="28"/>
                <w:szCs w:val="28"/>
                <w:lang w:val="uk-UA" w:eastAsia="ar-SA"/>
              </w:rPr>
              <w:t>Отримувач коштів: Управління Державної міграційної служби України в Хмельницькій області;</w:t>
            </w:r>
          </w:p>
          <w:p w:rsidR="00603150" w:rsidRPr="00603150" w:rsidRDefault="00603150" w:rsidP="00603150">
            <w:pPr>
              <w:shd w:val="clear" w:color="auto" w:fill="FFFFFF"/>
              <w:suppressAutoHyphens/>
              <w:snapToGrid w:val="0"/>
              <w:spacing w:after="0" w:line="240" w:lineRule="auto"/>
              <w:ind w:firstLine="451"/>
              <w:contextualSpacing/>
              <w:jc w:val="both"/>
              <w:rPr>
                <w:rFonts w:ascii="Times New Roman" w:eastAsia="Times New Roman" w:hAnsi="Times New Roman" w:cs="Times New Roman"/>
                <w:sz w:val="28"/>
                <w:szCs w:val="28"/>
                <w:lang w:val="uk-UA" w:eastAsia="ar-SA"/>
              </w:rPr>
            </w:pPr>
            <w:r w:rsidRPr="00603150">
              <w:rPr>
                <w:rFonts w:ascii="Times New Roman" w:eastAsia="Times New Roman" w:hAnsi="Times New Roman" w:cs="Times New Roman"/>
                <w:sz w:val="28"/>
                <w:szCs w:val="28"/>
                <w:lang w:val="uk-UA" w:eastAsia="ar-SA"/>
              </w:rPr>
              <w:t>код ЄДРПОУ отримувача: 37864148;</w:t>
            </w:r>
          </w:p>
          <w:p w:rsidR="00603150" w:rsidRPr="00603150" w:rsidRDefault="00603150" w:rsidP="00603150">
            <w:pPr>
              <w:shd w:val="clear" w:color="auto" w:fill="FFFFFF"/>
              <w:suppressAutoHyphens/>
              <w:snapToGrid w:val="0"/>
              <w:spacing w:after="0" w:line="240" w:lineRule="auto"/>
              <w:ind w:firstLine="451"/>
              <w:contextualSpacing/>
              <w:jc w:val="both"/>
              <w:rPr>
                <w:rFonts w:ascii="Times New Roman" w:eastAsia="Times New Roman" w:hAnsi="Times New Roman" w:cs="Times New Roman"/>
                <w:sz w:val="28"/>
                <w:szCs w:val="28"/>
                <w:lang w:val="uk-UA" w:eastAsia="ar-SA"/>
              </w:rPr>
            </w:pPr>
            <w:r w:rsidRPr="00603150">
              <w:rPr>
                <w:rFonts w:ascii="Times New Roman" w:eastAsia="Times New Roman" w:hAnsi="Times New Roman" w:cs="Times New Roman"/>
                <w:sz w:val="28"/>
                <w:szCs w:val="28"/>
                <w:lang w:val="uk-UA" w:eastAsia="ar-SA"/>
              </w:rPr>
              <w:t>найменування установи банку: ДКСУ, м. Київ;</w:t>
            </w:r>
          </w:p>
          <w:p w:rsidR="00603150" w:rsidRPr="00603150" w:rsidRDefault="00603150" w:rsidP="00603150">
            <w:pPr>
              <w:shd w:val="clear" w:color="auto" w:fill="FFFFFF"/>
              <w:suppressAutoHyphens/>
              <w:snapToGrid w:val="0"/>
              <w:spacing w:after="0" w:line="240" w:lineRule="auto"/>
              <w:ind w:firstLine="451"/>
              <w:contextualSpacing/>
              <w:jc w:val="both"/>
              <w:rPr>
                <w:rFonts w:ascii="Times New Roman" w:eastAsia="Times New Roman" w:hAnsi="Times New Roman" w:cs="Times New Roman"/>
                <w:sz w:val="28"/>
                <w:szCs w:val="28"/>
                <w:lang w:val="uk-UA" w:eastAsia="ar-SA"/>
              </w:rPr>
            </w:pPr>
            <w:r w:rsidRPr="00603150">
              <w:rPr>
                <w:rFonts w:ascii="Times New Roman" w:eastAsia="Times New Roman" w:hAnsi="Times New Roman" w:cs="Times New Roman"/>
                <w:sz w:val="28"/>
                <w:szCs w:val="28"/>
                <w:lang w:val="uk-UA" w:eastAsia="ar-SA"/>
              </w:rPr>
              <w:t>рахунок отримувача: UA308201720355109001003079870;</w:t>
            </w:r>
          </w:p>
          <w:p w:rsidR="00603150" w:rsidRPr="00603150" w:rsidRDefault="00603150" w:rsidP="00603150">
            <w:pPr>
              <w:shd w:val="clear" w:color="auto" w:fill="FFFFFF"/>
              <w:suppressAutoHyphens/>
              <w:snapToGrid w:val="0"/>
              <w:spacing w:after="0" w:line="240" w:lineRule="auto"/>
              <w:ind w:firstLine="451"/>
              <w:contextualSpacing/>
              <w:jc w:val="both"/>
              <w:rPr>
                <w:rFonts w:ascii="Times New Roman" w:eastAsia="Times New Roman" w:hAnsi="Times New Roman" w:cs="Times New Roman"/>
                <w:sz w:val="28"/>
                <w:szCs w:val="28"/>
                <w:lang w:val="uk-UA" w:eastAsia="ar-SA"/>
              </w:rPr>
            </w:pPr>
            <w:r w:rsidRPr="00603150">
              <w:rPr>
                <w:rFonts w:ascii="Times New Roman" w:eastAsia="Times New Roman" w:hAnsi="Times New Roman" w:cs="Times New Roman"/>
                <w:sz w:val="28"/>
                <w:szCs w:val="28"/>
                <w:lang w:val="uk-UA" w:eastAsia="ar-SA"/>
              </w:rPr>
              <w:t>призначення платежу: *;436819;1140340;1; оформлення (у тому числі замість втраченого або викраденого) та обмін паспорта громадянина України для виїзду за кордон з дня оформлення заяви-анкети в строк не пізніше ніж через три робочі дні, прізвище, ім’я, по батькові платника, ідентифікаційний номер</w:t>
            </w:r>
          </w:p>
        </w:tc>
      </w:tr>
      <w:tr w:rsidR="00603150" w:rsidRPr="00603150" w:rsidTr="00603150">
        <w:trPr>
          <w:trHeight w:val="775"/>
          <w:jc w:val="center"/>
        </w:trPr>
        <w:tc>
          <w:tcPr>
            <w:tcW w:w="491" w:type="dxa"/>
            <w:tcBorders>
              <w:right w:val="single" w:sz="4" w:space="0" w:color="auto"/>
            </w:tcBorders>
            <w:vAlign w:val="center"/>
          </w:tcPr>
          <w:p w:rsidR="00603150" w:rsidRPr="00603150" w:rsidRDefault="00603150" w:rsidP="00603150">
            <w:pPr>
              <w:spacing w:after="0" w:line="240" w:lineRule="auto"/>
              <w:ind w:left="-67" w:right="-84"/>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lastRenderedPageBreak/>
              <w:t>16</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Строк надання адміністративної послуги</w:t>
            </w:r>
          </w:p>
        </w:tc>
        <w:tc>
          <w:tcPr>
            <w:tcW w:w="6551" w:type="dxa"/>
            <w:tcBorders>
              <w:left w:val="single" w:sz="4" w:space="0" w:color="auto"/>
            </w:tcBorders>
          </w:tcPr>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color w:val="000000"/>
                <w:sz w:val="28"/>
                <w:szCs w:val="28"/>
                <w:lang w:val="uk-UA" w:eastAsia="ru-RU"/>
              </w:rPr>
              <w:t>Паспорт громадянина України для виїзду за кордон оформлюється та видається:</w:t>
            </w:r>
          </w:p>
          <w:p w:rsidR="00603150" w:rsidRPr="00603150" w:rsidRDefault="00603150" w:rsidP="00603150">
            <w:pPr>
              <w:spacing w:after="0" w:line="240" w:lineRule="auto"/>
              <w:ind w:firstLine="451"/>
              <w:jc w:val="both"/>
              <w:rPr>
                <w:rFonts w:ascii="Times New Roman" w:eastAsia="Times New Roman" w:hAnsi="Times New Roman" w:cs="Times New Roman"/>
                <w:color w:val="000000"/>
                <w:sz w:val="28"/>
                <w:szCs w:val="28"/>
                <w:lang w:val="uk-UA" w:eastAsia="ru-RU"/>
              </w:rPr>
            </w:pPr>
            <w:r w:rsidRPr="00603150">
              <w:rPr>
                <w:rFonts w:ascii="Times New Roman" w:eastAsia="Times New Roman" w:hAnsi="Times New Roman" w:cs="Times New Roman"/>
                <w:color w:val="000000"/>
                <w:sz w:val="28"/>
                <w:szCs w:val="28"/>
                <w:lang w:val="uk-UA" w:eastAsia="ru-RU"/>
              </w:rPr>
              <w:t>не пізніше ніж через 20 робочих днів з дня оформлення заяви-анкети для його отримання;</w:t>
            </w:r>
          </w:p>
          <w:p w:rsidR="00603150" w:rsidRPr="00603150" w:rsidRDefault="00603150" w:rsidP="00603150">
            <w:pPr>
              <w:spacing w:after="0" w:line="240" w:lineRule="auto"/>
              <w:ind w:firstLine="451"/>
              <w:jc w:val="both"/>
              <w:rPr>
                <w:rFonts w:ascii="Times New Roman" w:eastAsia="Times New Roman" w:hAnsi="Times New Roman" w:cs="Times New Roman"/>
                <w:color w:val="000000"/>
                <w:sz w:val="28"/>
                <w:szCs w:val="28"/>
                <w:lang w:val="uk-UA" w:eastAsia="ru-RU"/>
              </w:rPr>
            </w:pPr>
            <w:r w:rsidRPr="00603150">
              <w:rPr>
                <w:rFonts w:ascii="Times New Roman" w:eastAsia="Times New Roman" w:hAnsi="Times New Roman" w:cs="Times New Roman"/>
                <w:color w:val="000000"/>
                <w:sz w:val="28"/>
                <w:szCs w:val="28"/>
                <w:lang w:val="uk-UA" w:eastAsia="ru-RU"/>
              </w:rPr>
              <w:t>не пізніше ніж через сім робочих днів з дня оформлення заяви-анкети для його термінового отримання;</w:t>
            </w:r>
          </w:p>
          <w:p w:rsidR="00603150" w:rsidRPr="00603150" w:rsidRDefault="00603150" w:rsidP="00603150">
            <w:pPr>
              <w:spacing w:after="0" w:line="240" w:lineRule="auto"/>
              <w:ind w:firstLine="451"/>
              <w:jc w:val="both"/>
              <w:rPr>
                <w:rFonts w:ascii="Times New Roman" w:eastAsia="Times New Roman" w:hAnsi="Times New Roman" w:cs="Times New Roman"/>
                <w:color w:val="000000"/>
                <w:sz w:val="28"/>
                <w:szCs w:val="28"/>
                <w:lang w:val="uk-UA" w:eastAsia="ru-RU"/>
              </w:rPr>
            </w:pPr>
            <w:r w:rsidRPr="00603150">
              <w:rPr>
                <w:rFonts w:ascii="Times New Roman" w:eastAsia="Times New Roman" w:hAnsi="Times New Roman" w:cs="Times New Roman"/>
                <w:color w:val="000000"/>
                <w:sz w:val="28"/>
                <w:szCs w:val="28"/>
                <w:lang w:val="uk-UA" w:eastAsia="ru-RU"/>
              </w:rPr>
              <w:t>у строк до трьох робочих днів - у зв’язку з необхідністю термінового виїзду за кордон, пов’язаною з нагальною потребою в лікуванні від’їжджаючого, від’їздом особи, яка супроводжує тяжкохворого, чи смертю родича, який проживав за кордоном;</w:t>
            </w:r>
          </w:p>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color w:val="000000"/>
                <w:sz w:val="28"/>
                <w:szCs w:val="28"/>
                <w:lang w:val="uk-UA" w:eastAsia="ru-RU"/>
              </w:rPr>
              <w:t>у строк до 10 робочих днів - у разі виїзду на постійне проживання за кордон усиновленої іноземцями дитини - громадянина України</w:t>
            </w:r>
          </w:p>
        </w:tc>
      </w:tr>
      <w:tr w:rsidR="00603150" w:rsidRPr="00E55899" w:rsidTr="00603150">
        <w:trPr>
          <w:jc w:val="center"/>
        </w:trPr>
        <w:tc>
          <w:tcPr>
            <w:tcW w:w="491" w:type="dxa"/>
            <w:tcBorders>
              <w:right w:val="single" w:sz="4" w:space="0" w:color="auto"/>
            </w:tcBorders>
            <w:vAlign w:val="center"/>
          </w:tcPr>
          <w:p w:rsidR="00603150" w:rsidRPr="00603150" w:rsidRDefault="00603150" w:rsidP="00603150">
            <w:pPr>
              <w:spacing w:after="0" w:line="240" w:lineRule="auto"/>
              <w:ind w:left="-67" w:right="-84"/>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17</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Перелік підстав для відмови в наданні адміністративної послуги</w:t>
            </w:r>
          </w:p>
        </w:tc>
        <w:tc>
          <w:tcPr>
            <w:tcW w:w="6551" w:type="dxa"/>
            <w:tcBorders>
              <w:left w:val="single" w:sz="4" w:space="0" w:color="auto"/>
            </w:tcBorders>
          </w:tcPr>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Відмова заявнику в прийнятті документів та оформл</w:t>
            </w:r>
            <w:r w:rsidR="00E55899">
              <w:rPr>
                <w:rFonts w:ascii="Times New Roman" w:eastAsia="Times New Roman" w:hAnsi="Times New Roman" w:cs="Times New Roman"/>
                <w:sz w:val="28"/>
                <w:szCs w:val="28"/>
                <w:lang w:val="uk-UA" w:eastAsia="ru-RU"/>
              </w:rPr>
              <w:t>енні заяви-анкети здійснюється в</w:t>
            </w:r>
            <w:r w:rsidRPr="00603150">
              <w:rPr>
                <w:rFonts w:ascii="Times New Roman" w:eastAsia="Times New Roman" w:hAnsi="Times New Roman" w:cs="Times New Roman"/>
                <w:sz w:val="28"/>
                <w:szCs w:val="28"/>
                <w:lang w:val="uk-UA" w:eastAsia="ru-RU"/>
              </w:rPr>
              <w:t xml:space="preserve"> разі подання документів не </w:t>
            </w:r>
            <w:r w:rsidR="00E55899">
              <w:rPr>
                <w:rFonts w:ascii="Times New Roman" w:eastAsia="Times New Roman" w:hAnsi="Times New Roman" w:cs="Times New Roman"/>
                <w:sz w:val="28"/>
                <w:szCs w:val="28"/>
                <w:lang w:val="uk-UA" w:eastAsia="ru-RU"/>
              </w:rPr>
              <w:t>в повному обсязі (у тому числі в</w:t>
            </w:r>
            <w:r w:rsidRPr="00603150">
              <w:rPr>
                <w:rFonts w:ascii="Times New Roman" w:eastAsia="Times New Roman" w:hAnsi="Times New Roman" w:cs="Times New Roman"/>
                <w:sz w:val="28"/>
                <w:szCs w:val="28"/>
                <w:lang w:val="uk-UA" w:eastAsia="ru-RU"/>
              </w:rPr>
              <w:t xml:space="preserve"> разі не підтвердження за допомогою програмного продукту «</w:t>
            </w:r>
            <w:proofErr w:type="spellStart"/>
            <w:r w:rsidRPr="00603150">
              <w:rPr>
                <w:rFonts w:ascii="Times New Roman" w:eastAsia="Times New Roman" w:hAnsi="Times New Roman" w:cs="Times New Roman"/>
                <w:sz w:val="28"/>
                <w:szCs w:val="28"/>
                <w:lang w:val="uk-UA" w:eastAsia="ru-RU"/>
              </w:rPr>
              <w:t>cheсk</w:t>
            </w:r>
            <w:proofErr w:type="spellEnd"/>
            <w:r w:rsidRPr="00603150">
              <w:rPr>
                <w:rFonts w:ascii="Times New Roman" w:eastAsia="Times New Roman" w:hAnsi="Times New Roman" w:cs="Times New Roman"/>
                <w:sz w:val="28"/>
                <w:szCs w:val="28"/>
                <w:lang w:val="uk-UA" w:eastAsia="ru-RU"/>
              </w:rPr>
              <w:t>» інформації про сплату адміністративного збору**) або подання документів, оформлення яких не відповідає вимогам законодавства.</w:t>
            </w:r>
          </w:p>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 xml:space="preserve">Відмова від оформлення чи видачі паспорта громадянина України для виїзду за кордон за </w:t>
            </w:r>
            <w:r w:rsidRPr="00603150">
              <w:rPr>
                <w:rFonts w:ascii="Times New Roman" w:eastAsia="Times New Roman" w:hAnsi="Times New Roman" w:cs="Times New Roman"/>
                <w:sz w:val="28"/>
                <w:szCs w:val="28"/>
                <w:lang w:val="uk-UA" w:eastAsia="ru-RU"/>
              </w:rPr>
              <w:lastRenderedPageBreak/>
              <w:t>результатами розгляду заяви-анкети та поданих</w:t>
            </w:r>
            <w:r w:rsidR="00E55899">
              <w:rPr>
                <w:rFonts w:ascii="Times New Roman" w:eastAsia="Times New Roman" w:hAnsi="Times New Roman" w:cs="Times New Roman"/>
                <w:sz w:val="28"/>
                <w:szCs w:val="28"/>
                <w:lang w:val="uk-UA" w:eastAsia="ru-RU"/>
              </w:rPr>
              <w:t xml:space="preserve"> документів надається заявнику в</w:t>
            </w:r>
            <w:r w:rsidRPr="00603150">
              <w:rPr>
                <w:rFonts w:ascii="Times New Roman" w:eastAsia="Times New Roman" w:hAnsi="Times New Roman" w:cs="Times New Roman"/>
                <w:sz w:val="28"/>
                <w:szCs w:val="28"/>
                <w:lang w:val="uk-UA" w:eastAsia="ru-RU"/>
              </w:rPr>
              <w:t xml:space="preserve"> разі якщо:</w:t>
            </w:r>
          </w:p>
          <w:p w:rsidR="00603150" w:rsidRPr="00603150" w:rsidRDefault="00603150" w:rsidP="00603150">
            <w:pPr>
              <w:numPr>
                <w:ilvl w:val="0"/>
                <w:numId w:val="4"/>
              </w:numPr>
              <w:tabs>
                <w:tab w:val="left" w:pos="876"/>
              </w:tabs>
              <w:spacing w:after="0" w:line="240" w:lineRule="auto"/>
              <w:ind w:left="0" w:firstLine="451"/>
              <w:contextualSpacing/>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особа не є громадянином України;</w:t>
            </w:r>
          </w:p>
          <w:p w:rsidR="00603150" w:rsidRPr="00603150" w:rsidRDefault="00603150" w:rsidP="00603150">
            <w:pPr>
              <w:numPr>
                <w:ilvl w:val="0"/>
                <w:numId w:val="4"/>
              </w:numPr>
              <w:tabs>
                <w:tab w:val="left" w:pos="876"/>
              </w:tabs>
              <w:spacing w:after="0" w:line="240" w:lineRule="auto"/>
              <w:ind w:left="0" w:firstLine="451"/>
              <w:contextualSpacing/>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стосовно видачі паспорта для виїзду за кордон звернулася особа, яка не досягла 16-річного віку, або її законні представники не мають документального підтвердження повноважень на отримання паспорта для виїзду за кордон;</w:t>
            </w:r>
          </w:p>
          <w:p w:rsidR="00603150" w:rsidRPr="00603150" w:rsidRDefault="00603150" w:rsidP="00603150">
            <w:pPr>
              <w:numPr>
                <w:ilvl w:val="0"/>
                <w:numId w:val="4"/>
              </w:numPr>
              <w:tabs>
                <w:tab w:val="left" w:pos="876"/>
              </w:tabs>
              <w:spacing w:after="0" w:line="240" w:lineRule="auto"/>
              <w:ind w:left="0" w:firstLine="451"/>
              <w:contextualSpacing/>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особа вже отримала два паспорти для виїзду за кордон, які є дійсними на день звернення (крім випадків, передбачених пунктом 22 Порядку);</w:t>
            </w:r>
          </w:p>
          <w:p w:rsidR="00603150" w:rsidRPr="00603150" w:rsidRDefault="00603150" w:rsidP="00603150">
            <w:pPr>
              <w:numPr>
                <w:ilvl w:val="0"/>
                <w:numId w:val="4"/>
              </w:numPr>
              <w:tabs>
                <w:tab w:val="left" w:pos="876"/>
              </w:tabs>
              <w:spacing w:after="0" w:line="240" w:lineRule="auto"/>
              <w:ind w:left="0" w:firstLine="451"/>
              <w:contextualSpacing/>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заявник подав не в повному обсязі документи та інформацію, необхідні для оформлення і видачі паспорта для виїзду за кордон;</w:t>
            </w:r>
          </w:p>
          <w:p w:rsidR="00603150" w:rsidRPr="00603150" w:rsidRDefault="00603150" w:rsidP="00603150">
            <w:pPr>
              <w:numPr>
                <w:ilvl w:val="0"/>
                <w:numId w:val="4"/>
              </w:numPr>
              <w:tabs>
                <w:tab w:val="left" w:pos="876"/>
              </w:tabs>
              <w:spacing w:after="0" w:line="240" w:lineRule="auto"/>
              <w:ind w:left="0" w:firstLine="451"/>
              <w:contextualSpacing/>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дані, отримані з відомчих інформаційних систем, баз даних Реєстру, картотек, не підтверджують інформацію, надану заявником (зокрема, у разі не підтвердження за допомогою програмного продукту «</w:t>
            </w:r>
            <w:proofErr w:type="spellStart"/>
            <w:r w:rsidRPr="00603150">
              <w:rPr>
                <w:rFonts w:ascii="Times New Roman" w:eastAsia="Times New Roman" w:hAnsi="Times New Roman" w:cs="Times New Roman"/>
                <w:sz w:val="28"/>
                <w:szCs w:val="28"/>
                <w:lang w:val="uk-UA" w:eastAsia="ru-RU"/>
              </w:rPr>
              <w:t>cheсk</w:t>
            </w:r>
            <w:proofErr w:type="spellEnd"/>
            <w:r w:rsidRPr="00603150">
              <w:rPr>
                <w:rFonts w:ascii="Times New Roman" w:eastAsia="Times New Roman" w:hAnsi="Times New Roman" w:cs="Times New Roman"/>
                <w:sz w:val="28"/>
                <w:szCs w:val="28"/>
                <w:lang w:val="uk-UA" w:eastAsia="ru-RU"/>
              </w:rPr>
              <w:t>» інформації про сплату адміністративного збору)</w:t>
            </w:r>
          </w:p>
        </w:tc>
      </w:tr>
      <w:tr w:rsidR="00603150" w:rsidRPr="00603150" w:rsidTr="00603150">
        <w:trPr>
          <w:trHeight w:val="931"/>
          <w:jc w:val="center"/>
        </w:trPr>
        <w:tc>
          <w:tcPr>
            <w:tcW w:w="491" w:type="dxa"/>
            <w:tcBorders>
              <w:right w:val="single" w:sz="4" w:space="0" w:color="auto"/>
            </w:tcBorders>
          </w:tcPr>
          <w:p w:rsidR="00603150" w:rsidRPr="00603150" w:rsidRDefault="00603150" w:rsidP="00603150">
            <w:pPr>
              <w:spacing w:after="0" w:line="240" w:lineRule="auto"/>
              <w:ind w:left="-67" w:right="-84"/>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lastRenderedPageBreak/>
              <w:t>18</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Результат надання адміністративної послуги</w:t>
            </w:r>
          </w:p>
        </w:tc>
        <w:tc>
          <w:tcPr>
            <w:tcW w:w="6551" w:type="dxa"/>
            <w:tcBorders>
              <w:left w:val="single" w:sz="4" w:space="0" w:color="auto"/>
            </w:tcBorders>
          </w:tcPr>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Видача паспорта громадянина України для виїзду за кордон або відмова від його оформлення чи видачі</w:t>
            </w:r>
          </w:p>
        </w:tc>
      </w:tr>
      <w:tr w:rsidR="00603150" w:rsidRPr="00E55899" w:rsidTr="00603150">
        <w:trPr>
          <w:jc w:val="center"/>
        </w:trPr>
        <w:tc>
          <w:tcPr>
            <w:tcW w:w="491" w:type="dxa"/>
            <w:tcBorders>
              <w:right w:val="single" w:sz="4" w:space="0" w:color="auto"/>
            </w:tcBorders>
          </w:tcPr>
          <w:p w:rsidR="00603150" w:rsidRPr="00603150" w:rsidRDefault="00603150" w:rsidP="00603150">
            <w:pPr>
              <w:spacing w:after="0" w:line="240" w:lineRule="auto"/>
              <w:ind w:left="-67" w:right="-84"/>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19</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Способи отримання відповіді (результату)</w:t>
            </w:r>
          </w:p>
        </w:tc>
        <w:tc>
          <w:tcPr>
            <w:tcW w:w="6551" w:type="dxa"/>
            <w:tcBorders>
              <w:left w:val="single" w:sz="4" w:space="0" w:color="auto"/>
            </w:tcBorders>
          </w:tcPr>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 xml:space="preserve">У разі виявлення факту подання документів не в повному обсязі або подання документів, оформлення яких не відповідає вимогам законодавства, територіальний орган/територіальний підрозділ Державної міграційної служби України/центр надання адміністративних послуг/державне підприємство, що належить до сфери управління Державної міграційної служби України, або його відокремлений підрозділ приймає рішення про відмову від прийняття документів та </w:t>
            </w:r>
            <w:r w:rsidR="00E55899">
              <w:rPr>
                <w:rFonts w:ascii="Times New Roman" w:eastAsia="Times New Roman" w:hAnsi="Times New Roman" w:cs="Times New Roman"/>
                <w:sz w:val="28"/>
                <w:szCs w:val="28"/>
                <w:lang w:val="uk-UA" w:eastAsia="ru-RU"/>
              </w:rPr>
              <w:t xml:space="preserve">в </w:t>
            </w:r>
            <w:r w:rsidRPr="00603150">
              <w:rPr>
                <w:rFonts w:ascii="Times New Roman" w:eastAsia="Times New Roman" w:hAnsi="Times New Roman" w:cs="Times New Roman"/>
                <w:sz w:val="28"/>
                <w:szCs w:val="28"/>
                <w:lang w:val="uk-UA" w:eastAsia="ru-RU"/>
              </w:rPr>
              <w:t>оформленні заяви-анкети і інформує особу/законного представника про підстави такої відмови. За бажанням заявника відмова надається в письмовому вигляді.</w:t>
            </w:r>
          </w:p>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 xml:space="preserve">У разі прийняття рішення про відмову в оформленні чи видачі паспорта для виїзду за кордон за результатами розгляду заяви-анкети та поданих документів надається письмова відповідь з </w:t>
            </w:r>
            <w:r w:rsidRPr="00603150">
              <w:rPr>
                <w:rFonts w:ascii="Times New Roman" w:eastAsia="Times New Roman" w:hAnsi="Times New Roman" w:cs="Times New Roman"/>
                <w:sz w:val="28"/>
                <w:szCs w:val="28"/>
                <w:lang w:val="uk-UA" w:eastAsia="ru-RU"/>
              </w:rPr>
              <w:lastRenderedPageBreak/>
              <w:t>обґрунтуванням причин відмови.</w:t>
            </w:r>
          </w:p>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У разі подання заяви-анкети через центр надання адміністративних послуг/державне підприємство, що належить до сфери управління Державної міграційної служби України, або його відокремлений підрозділ територіальний орган/територіальний підрозділ Державної міграційної служби України надсилає письмове повідомлення про прийняте рішення до відповідного суб’єкта для подальшого вручення заявнику.</w:t>
            </w:r>
          </w:p>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Особа або її законний представник має право повторно звернутися в разі зміни або усунення обставин, у зв’язку з якими йому було відмовлено в прийнятті документів, оформленні чи видачі паспорта</w:t>
            </w:r>
            <w:r w:rsidR="00E55899">
              <w:rPr>
                <w:rFonts w:ascii="Times New Roman" w:eastAsia="Times New Roman" w:hAnsi="Times New Roman" w:cs="Times New Roman"/>
                <w:sz w:val="28"/>
                <w:szCs w:val="28"/>
                <w:lang w:val="uk-UA" w:eastAsia="ru-RU"/>
              </w:rPr>
              <w:t>,</w:t>
            </w:r>
            <w:r w:rsidRPr="00603150">
              <w:rPr>
                <w:rFonts w:ascii="Times New Roman" w:eastAsia="Times New Roman" w:hAnsi="Times New Roman" w:cs="Times New Roman"/>
                <w:sz w:val="28"/>
                <w:szCs w:val="28"/>
                <w:lang w:val="uk-UA" w:eastAsia="ru-RU"/>
              </w:rPr>
              <w:t xml:space="preserve"> для видачі паспорта.</w:t>
            </w:r>
          </w:p>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 xml:space="preserve">Для отримання паспорта для виїзду за кордон особа або її законний представник (у разі </w:t>
            </w:r>
            <w:r w:rsidR="00E55899">
              <w:rPr>
                <w:rFonts w:ascii="Times New Roman" w:eastAsia="Times New Roman" w:hAnsi="Times New Roman" w:cs="Times New Roman"/>
                <w:sz w:val="28"/>
                <w:szCs w:val="28"/>
                <w:lang w:val="uk-UA" w:eastAsia="ru-RU"/>
              </w:rPr>
              <w:t xml:space="preserve">           </w:t>
            </w:r>
            <w:r w:rsidRPr="00603150">
              <w:rPr>
                <w:rFonts w:ascii="Times New Roman" w:eastAsia="Times New Roman" w:hAnsi="Times New Roman" w:cs="Times New Roman"/>
                <w:sz w:val="28"/>
                <w:szCs w:val="28"/>
                <w:lang w:val="uk-UA" w:eastAsia="ru-RU"/>
              </w:rPr>
              <w:t>подання заяви-анкети законним представником) звертається особисто до територіального органу/</w:t>
            </w:r>
            <w:r w:rsidR="00E55899">
              <w:rPr>
                <w:rFonts w:ascii="Times New Roman" w:eastAsia="Times New Roman" w:hAnsi="Times New Roman" w:cs="Times New Roman"/>
                <w:sz w:val="28"/>
                <w:szCs w:val="28"/>
                <w:lang w:val="uk-UA" w:eastAsia="ru-RU"/>
              </w:rPr>
              <w:t xml:space="preserve"> </w:t>
            </w:r>
            <w:r w:rsidRPr="00603150">
              <w:rPr>
                <w:rFonts w:ascii="Times New Roman" w:eastAsia="Times New Roman" w:hAnsi="Times New Roman" w:cs="Times New Roman"/>
                <w:sz w:val="28"/>
                <w:szCs w:val="28"/>
                <w:lang w:val="uk-UA" w:eastAsia="ru-RU"/>
              </w:rPr>
              <w:t>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який прийняв документи для його оформлення, та подає документ, що посвідчує особу.</w:t>
            </w:r>
          </w:p>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Для отримання нового паспорта заявник здає паспорт, який подавався для обміну до закінчення строку його дії та був повернутий особі.</w:t>
            </w:r>
          </w:p>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Паспорт для виїзду за кордон, оформлений на ім’я особи, яка не досягла 12-річного віку, може бути виданий особі, уповноваженій на це законним представником на підставі довіреності, засвідченої в установленому порядку.</w:t>
            </w:r>
          </w:p>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Паспорт для виїзду за кордон, оформлений особі у віці від 12 до 16 років, може бути виданий особі, уповноваженій на це законним представником</w:t>
            </w:r>
            <w:r w:rsidR="00E55899">
              <w:rPr>
                <w:rFonts w:ascii="Times New Roman" w:eastAsia="Times New Roman" w:hAnsi="Times New Roman" w:cs="Times New Roman"/>
                <w:sz w:val="28"/>
                <w:szCs w:val="28"/>
                <w:lang w:val="uk-UA" w:eastAsia="ru-RU"/>
              </w:rPr>
              <w:t>,</w:t>
            </w:r>
            <w:r w:rsidRPr="00603150">
              <w:rPr>
                <w:rFonts w:ascii="Times New Roman" w:eastAsia="Times New Roman" w:hAnsi="Times New Roman" w:cs="Times New Roman"/>
                <w:sz w:val="28"/>
                <w:szCs w:val="28"/>
                <w:lang w:val="uk-UA" w:eastAsia="ru-RU"/>
              </w:rPr>
              <w:t xml:space="preserve"> на підставі довіреності, засвідченої в установленому порядку, за умови присутності особи, на ім’я якої оформлено паспорт для виїзду за кордон.</w:t>
            </w:r>
          </w:p>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 xml:space="preserve">Якщо документи для оформлення паспорта </w:t>
            </w:r>
            <w:r w:rsidRPr="00603150">
              <w:rPr>
                <w:rFonts w:ascii="Times New Roman" w:eastAsia="Times New Roman" w:hAnsi="Times New Roman" w:cs="Times New Roman"/>
                <w:sz w:val="28"/>
                <w:szCs w:val="28"/>
                <w:lang w:val="uk-UA" w:eastAsia="ru-RU"/>
              </w:rPr>
              <w:lastRenderedPageBreak/>
              <w:t>подавалися особою, яка не може пересуватися самостійно у зв’язку з тривалим розладом здоров’я та яка потребує термінового лікування за кордоном, працівник територіального органу/ 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здійснює вручення паспорта для виїзду за кордон такій особі за місцем її проживання або за місцем проходження лікування</w:t>
            </w:r>
          </w:p>
        </w:tc>
      </w:tr>
      <w:tr w:rsidR="00603150" w:rsidRPr="00E55899" w:rsidTr="00603150">
        <w:trPr>
          <w:jc w:val="center"/>
        </w:trPr>
        <w:tc>
          <w:tcPr>
            <w:tcW w:w="491" w:type="dxa"/>
            <w:tcBorders>
              <w:right w:val="single" w:sz="4" w:space="0" w:color="auto"/>
            </w:tcBorders>
            <w:vAlign w:val="center"/>
          </w:tcPr>
          <w:p w:rsidR="00603150" w:rsidRPr="00603150" w:rsidRDefault="00603150" w:rsidP="00603150">
            <w:pPr>
              <w:spacing w:after="0" w:line="240" w:lineRule="auto"/>
              <w:ind w:left="-67" w:right="-84"/>
              <w:jc w:val="center"/>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lastRenderedPageBreak/>
              <w:t>20</w:t>
            </w:r>
          </w:p>
        </w:tc>
        <w:tc>
          <w:tcPr>
            <w:tcW w:w="2677" w:type="dxa"/>
            <w:tcBorders>
              <w:right w:val="single" w:sz="4" w:space="0" w:color="auto"/>
            </w:tcBorders>
          </w:tcPr>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Примітка</w:t>
            </w:r>
          </w:p>
        </w:tc>
        <w:tc>
          <w:tcPr>
            <w:tcW w:w="6551" w:type="dxa"/>
            <w:tcBorders>
              <w:left w:val="single" w:sz="4" w:space="0" w:color="auto"/>
            </w:tcBorders>
          </w:tcPr>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Відповідно до пункту 12 частини першої та абзацу п’ятого частини сьомої статті 7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до безконтактного ел</w:t>
            </w:r>
            <w:r w:rsidR="00E55899">
              <w:rPr>
                <w:rFonts w:ascii="Times New Roman" w:eastAsia="Times New Roman" w:hAnsi="Times New Roman" w:cs="Times New Roman"/>
                <w:sz w:val="28"/>
                <w:szCs w:val="28"/>
                <w:lang w:val="uk-UA" w:eastAsia="ru-RU"/>
              </w:rPr>
              <w:t>ектронного носія, що міститься в</w:t>
            </w:r>
            <w:r w:rsidRPr="00603150">
              <w:rPr>
                <w:rFonts w:ascii="Times New Roman" w:eastAsia="Times New Roman" w:hAnsi="Times New Roman" w:cs="Times New Roman"/>
                <w:sz w:val="28"/>
                <w:szCs w:val="28"/>
                <w:lang w:val="uk-UA" w:eastAsia="ru-RU"/>
              </w:rPr>
              <w:t xml:space="preserve"> паспорті громадянина України для виїзду за кордон вносяться </w:t>
            </w:r>
            <w:proofErr w:type="spellStart"/>
            <w:r w:rsidRPr="00603150">
              <w:rPr>
                <w:rFonts w:ascii="Times New Roman" w:eastAsia="Times New Roman" w:hAnsi="Times New Roman" w:cs="Times New Roman"/>
                <w:sz w:val="28"/>
                <w:szCs w:val="28"/>
                <w:lang w:val="uk-UA" w:eastAsia="ru-RU"/>
              </w:rPr>
              <w:t>відцифровані</w:t>
            </w:r>
            <w:proofErr w:type="spellEnd"/>
            <w:r w:rsidRPr="00603150">
              <w:rPr>
                <w:rFonts w:ascii="Times New Roman" w:eastAsia="Times New Roman" w:hAnsi="Times New Roman" w:cs="Times New Roman"/>
                <w:sz w:val="28"/>
                <w:szCs w:val="28"/>
                <w:lang w:val="uk-UA" w:eastAsia="ru-RU"/>
              </w:rPr>
              <w:t xml:space="preserve"> відбитки пальців рук. </w:t>
            </w:r>
            <w:proofErr w:type="spellStart"/>
            <w:r w:rsidRPr="00603150">
              <w:rPr>
                <w:rFonts w:ascii="Times New Roman" w:eastAsia="Times New Roman" w:hAnsi="Times New Roman" w:cs="Times New Roman"/>
                <w:sz w:val="28"/>
                <w:szCs w:val="28"/>
                <w:lang w:val="uk-UA" w:eastAsia="ru-RU"/>
              </w:rPr>
              <w:t>Відцифровані</w:t>
            </w:r>
            <w:proofErr w:type="spellEnd"/>
            <w:r w:rsidRPr="00603150">
              <w:rPr>
                <w:rFonts w:ascii="Times New Roman" w:eastAsia="Times New Roman" w:hAnsi="Times New Roman" w:cs="Times New Roman"/>
                <w:sz w:val="28"/>
                <w:szCs w:val="28"/>
                <w:lang w:val="uk-UA" w:eastAsia="ru-RU"/>
              </w:rPr>
              <w:t xml:space="preserve"> відбитки пальців рук особи отримуються після досягнення особою дванадцятирічного віку.</w:t>
            </w:r>
          </w:p>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У разі подання заявником у строки, встановлені законодавством, документів для обміну паспорта для виїзду за кордон у зв’язку із зміною інформації, внесеної до паспорта для виїзду за кордон, такий паспорт визнається недійсним з дня подання документів для його обміну.</w:t>
            </w:r>
          </w:p>
          <w:p w:rsidR="00603150" w:rsidRPr="00603150" w:rsidRDefault="00603150" w:rsidP="00603150">
            <w:pPr>
              <w:spacing w:after="0" w:line="240" w:lineRule="auto"/>
              <w:ind w:firstLine="451"/>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 xml:space="preserve">У разі неподання заявником протягом місяця з дати зміни інформації, внесеної до паспорта для виїзду за кордон, документів для його </w:t>
            </w:r>
            <w:r>
              <w:rPr>
                <w:rFonts w:ascii="Times New Roman" w:eastAsia="Times New Roman" w:hAnsi="Times New Roman" w:cs="Times New Roman"/>
                <w:sz w:val="28"/>
                <w:szCs w:val="28"/>
                <w:lang w:val="uk-UA" w:eastAsia="ru-RU"/>
              </w:rPr>
              <w:t xml:space="preserve">                  </w:t>
            </w:r>
            <w:r w:rsidR="00E55899">
              <w:rPr>
                <w:rFonts w:ascii="Times New Roman" w:eastAsia="Times New Roman" w:hAnsi="Times New Roman" w:cs="Times New Roman"/>
                <w:sz w:val="28"/>
                <w:szCs w:val="28"/>
                <w:lang w:val="uk-UA" w:eastAsia="ru-RU"/>
              </w:rPr>
              <w:t xml:space="preserve">обміну за наявності в </w:t>
            </w:r>
            <w:r w:rsidRPr="00603150">
              <w:rPr>
                <w:rFonts w:ascii="Times New Roman" w:eastAsia="Times New Roman" w:hAnsi="Times New Roman" w:cs="Times New Roman"/>
                <w:sz w:val="28"/>
                <w:szCs w:val="28"/>
                <w:lang w:val="uk-UA" w:eastAsia="ru-RU"/>
              </w:rPr>
              <w:t>Державної міграційної служби України відомостей з Державного реєстру актів цивільного стану громадян про зміну відповідної інформації паспорт для виїзду за кордон, який підлягає обміну, визнається недійсним засобами Реєстру</w:t>
            </w:r>
          </w:p>
        </w:tc>
      </w:tr>
    </w:tbl>
    <w:p w:rsidR="00603150" w:rsidRPr="00603150" w:rsidRDefault="00603150" w:rsidP="00603150">
      <w:pPr>
        <w:spacing w:after="0" w:line="240" w:lineRule="auto"/>
        <w:jc w:val="both"/>
        <w:rPr>
          <w:rFonts w:ascii="Times New Roman" w:eastAsia="Times New Roman" w:hAnsi="Times New Roman" w:cs="Times New Roman"/>
          <w:sz w:val="24"/>
          <w:szCs w:val="24"/>
          <w:lang w:val="uk-UA" w:eastAsia="ru-RU"/>
        </w:rPr>
      </w:pPr>
    </w:p>
    <w:p w:rsidR="00603150" w:rsidRPr="00603150" w:rsidRDefault="00603150" w:rsidP="00603150">
      <w:pPr>
        <w:spacing w:after="0" w:line="240" w:lineRule="auto"/>
        <w:jc w:val="both"/>
        <w:rPr>
          <w:rFonts w:ascii="Times New Roman" w:eastAsia="Times New Roman" w:hAnsi="Times New Roman" w:cs="Times New Roman"/>
          <w:sz w:val="24"/>
          <w:szCs w:val="24"/>
          <w:lang w:val="uk-UA" w:eastAsia="ru-RU"/>
        </w:rPr>
      </w:pPr>
      <w:r w:rsidRPr="00603150">
        <w:rPr>
          <w:rFonts w:ascii="Times New Roman" w:eastAsia="Times New Roman" w:hAnsi="Times New Roman" w:cs="Times New Roman"/>
          <w:sz w:val="24"/>
          <w:szCs w:val="24"/>
          <w:lang w:val="uk-UA" w:eastAsia="ru-RU"/>
        </w:rPr>
        <w:t xml:space="preserve">* У разі подання особою або її законним представником під час прийому документів інформації (реквізитів платежу) про сплату адміністративного збору в будь-якій формі, за </w:t>
      </w:r>
      <w:r w:rsidRPr="00603150">
        <w:rPr>
          <w:rFonts w:ascii="Times New Roman" w:eastAsia="Times New Roman" w:hAnsi="Times New Roman" w:cs="Times New Roman"/>
          <w:sz w:val="24"/>
          <w:szCs w:val="24"/>
          <w:lang w:val="uk-UA" w:eastAsia="ru-RU"/>
        </w:rPr>
        <w:lastRenderedPageBreak/>
        <w:t>якою може бути перевірено факт оплати із використанням програмного продукту «</w:t>
      </w:r>
      <w:proofErr w:type="spellStart"/>
      <w:r w:rsidRPr="00603150">
        <w:rPr>
          <w:rFonts w:ascii="Times New Roman" w:eastAsia="Times New Roman" w:hAnsi="Times New Roman" w:cs="Times New Roman"/>
          <w:sz w:val="24"/>
          <w:szCs w:val="24"/>
          <w:lang w:val="uk-UA" w:eastAsia="ru-RU"/>
        </w:rPr>
        <w:t>check</w:t>
      </w:r>
      <w:proofErr w:type="spellEnd"/>
      <w:r w:rsidRPr="00603150">
        <w:rPr>
          <w:rFonts w:ascii="Times New Roman" w:eastAsia="Times New Roman" w:hAnsi="Times New Roman" w:cs="Times New Roman"/>
          <w:sz w:val="24"/>
          <w:szCs w:val="24"/>
          <w:lang w:val="uk-UA" w:eastAsia="ru-RU"/>
        </w:rPr>
        <w:t>», квитанція роздруковується відповідним працівником територіального органу/територіального підрозділу Державної міграційної служби України/уповноваженого суб’єкта за допомогою програмного продукту «</w:t>
      </w:r>
      <w:proofErr w:type="spellStart"/>
      <w:r w:rsidRPr="00603150">
        <w:rPr>
          <w:rFonts w:ascii="Times New Roman" w:eastAsia="Times New Roman" w:hAnsi="Times New Roman" w:cs="Times New Roman"/>
          <w:sz w:val="24"/>
          <w:szCs w:val="24"/>
          <w:lang w:val="uk-UA" w:eastAsia="ru-RU"/>
        </w:rPr>
        <w:t>check</w:t>
      </w:r>
      <w:proofErr w:type="spellEnd"/>
      <w:r w:rsidRPr="00603150">
        <w:rPr>
          <w:rFonts w:ascii="Times New Roman" w:eastAsia="Times New Roman" w:hAnsi="Times New Roman" w:cs="Times New Roman"/>
          <w:sz w:val="24"/>
          <w:szCs w:val="24"/>
          <w:lang w:val="uk-UA" w:eastAsia="ru-RU"/>
        </w:rPr>
        <w:t>» у разі технічної можливості.</w:t>
      </w:r>
    </w:p>
    <w:p w:rsidR="00603150" w:rsidRPr="00603150" w:rsidRDefault="00603150" w:rsidP="00603150">
      <w:pPr>
        <w:spacing w:after="0" w:line="240" w:lineRule="auto"/>
        <w:jc w:val="both"/>
        <w:rPr>
          <w:rFonts w:ascii="Times New Roman" w:eastAsia="Times New Roman" w:hAnsi="Times New Roman" w:cs="Times New Roman"/>
          <w:sz w:val="24"/>
          <w:szCs w:val="24"/>
          <w:lang w:val="uk-UA" w:eastAsia="ru-RU"/>
        </w:rPr>
      </w:pPr>
    </w:p>
    <w:p w:rsidR="00603150" w:rsidRDefault="00603150" w:rsidP="00603150">
      <w:pPr>
        <w:spacing w:after="0" w:line="240" w:lineRule="auto"/>
        <w:jc w:val="both"/>
        <w:rPr>
          <w:rFonts w:ascii="Times New Roman" w:eastAsia="Times New Roman" w:hAnsi="Times New Roman" w:cs="Times New Roman"/>
          <w:sz w:val="24"/>
          <w:szCs w:val="24"/>
          <w:lang w:val="uk-UA" w:eastAsia="ru-RU"/>
        </w:rPr>
      </w:pPr>
      <w:r w:rsidRPr="00603150">
        <w:rPr>
          <w:rFonts w:ascii="Times New Roman" w:eastAsia="Times New Roman" w:hAnsi="Times New Roman" w:cs="Times New Roman"/>
          <w:sz w:val="24"/>
          <w:szCs w:val="24"/>
          <w:lang w:val="uk-UA" w:eastAsia="ru-RU"/>
        </w:rPr>
        <w:t>У разі надання неправдивої інформації (код квитанції не підтверджується за допомогою програмного продукту «</w:t>
      </w:r>
      <w:proofErr w:type="spellStart"/>
      <w:r w:rsidRPr="00603150">
        <w:rPr>
          <w:rFonts w:ascii="Times New Roman" w:eastAsia="Times New Roman" w:hAnsi="Times New Roman" w:cs="Times New Roman"/>
          <w:sz w:val="24"/>
          <w:szCs w:val="24"/>
          <w:lang w:val="uk-UA" w:eastAsia="ru-RU"/>
        </w:rPr>
        <w:t>check</w:t>
      </w:r>
      <w:proofErr w:type="spellEnd"/>
      <w:r w:rsidRPr="00603150">
        <w:rPr>
          <w:rFonts w:ascii="Times New Roman" w:eastAsia="Times New Roman" w:hAnsi="Times New Roman" w:cs="Times New Roman"/>
          <w:sz w:val="24"/>
          <w:szCs w:val="24"/>
          <w:lang w:val="uk-UA" w:eastAsia="ru-RU"/>
        </w:rPr>
        <w:t>»)/інформації про сплату адміністративного збору, яка не підтвердилася, заявнику буде відмовлено в наданні адміністративної послуги.</w:t>
      </w:r>
    </w:p>
    <w:p w:rsidR="00E55899" w:rsidRPr="00603150" w:rsidRDefault="00E55899" w:rsidP="00603150">
      <w:pPr>
        <w:spacing w:after="0" w:line="240" w:lineRule="auto"/>
        <w:jc w:val="both"/>
        <w:rPr>
          <w:rFonts w:ascii="Times New Roman" w:eastAsia="Times New Roman" w:hAnsi="Times New Roman" w:cs="Times New Roman"/>
          <w:sz w:val="24"/>
          <w:szCs w:val="24"/>
          <w:lang w:val="uk-UA" w:eastAsia="ru-RU"/>
        </w:rPr>
      </w:pPr>
      <w:bookmarkStart w:id="1" w:name="_GoBack"/>
      <w:bookmarkEnd w:id="1"/>
    </w:p>
    <w:p w:rsidR="00603150" w:rsidRPr="00603150" w:rsidRDefault="00603150" w:rsidP="00603150">
      <w:pPr>
        <w:spacing w:after="0" w:line="240" w:lineRule="auto"/>
        <w:jc w:val="both"/>
        <w:rPr>
          <w:rFonts w:ascii="Times New Roman" w:eastAsia="Times New Roman" w:hAnsi="Times New Roman" w:cs="Times New Roman"/>
          <w:sz w:val="24"/>
          <w:szCs w:val="24"/>
          <w:lang w:val="uk-UA" w:eastAsia="ru-RU"/>
        </w:rPr>
      </w:pPr>
      <w:r w:rsidRPr="00603150">
        <w:rPr>
          <w:rFonts w:ascii="Times New Roman" w:eastAsia="Times New Roman" w:hAnsi="Times New Roman" w:cs="Times New Roman"/>
          <w:sz w:val="24"/>
          <w:szCs w:val="24"/>
          <w:lang w:val="uk-UA" w:eastAsia="ru-RU"/>
        </w:rPr>
        <w:t>** Відмова заявнику в прийнятті документів та оформленні заяви-анкети надається в разі не підтвердження працівником територіального органу/територіального підрозділу Державної міграційної служби України/уповноваженого суб’єкта за допомогою програмного продукту «</w:t>
      </w:r>
      <w:proofErr w:type="spellStart"/>
      <w:r w:rsidRPr="00603150">
        <w:rPr>
          <w:rFonts w:ascii="Times New Roman" w:eastAsia="Times New Roman" w:hAnsi="Times New Roman" w:cs="Times New Roman"/>
          <w:sz w:val="24"/>
          <w:szCs w:val="24"/>
          <w:lang w:val="uk-UA" w:eastAsia="ru-RU"/>
        </w:rPr>
        <w:t>cheсk</w:t>
      </w:r>
      <w:proofErr w:type="spellEnd"/>
      <w:r w:rsidRPr="00603150">
        <w:rPr>
          <w:rFonts w:ascii="Times New Roman" w:eastAsia="Times New Roman" w:hAnsi="Times New Roman" w:cs="Times New Roman"/>
          <w:sz w:val="24"/>
          <w:szCs w:val="24"/>
          <w:lang w:val="uk-UA" w:eastAsia="ru-RU"/>
        </w:rPr>
        <w:t>»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p>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p>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ПОГОДЖУЮ</w:t>
      </w:r>
    </w:p>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p>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Начальник центру надання адміністративних</w:t>
      </w:r>
    </w:p>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послуг виконавчого комітету</w:t>
      </w:r>
    </w:p>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Старокостянтинівської міської ради</w:t>
      </w:r>
      <w:r w:rsidRPr="00603150">
        <w:rPr>
          <w:rFonts w:ascii="Times New Roman" w:eastAsia="Times New Roman" w:hAnsi="Times New Roman" w:cs="Times New Roman"/>
          <w:sz w:val="28"/>
          <w:szCs w:val="28"/>
          <w:lang w:val="uk-UA" w:eastAsia="ru-RU"/>
        </w:rPr>
        <w:tab/>
      </w:r>
      <w:r w:rsidRPr="00603150">
        <w:rPr>
          <w:rFonts w:ascii="Times New Roman" w:eastAsia="Times New Roman" w:hAnsi="Times New Roman" w:cs="Times New Roman"/>
          <w:sz w:val="28"/>
          <w:szCs w:val="28"/>
          <w:lang w:val="uk-UA" w:eastAsia="ru-RU"/>
        </w:rPr>
        <w:tab/>
      </w:r>
      <w:r w:rsidRPr="00603150">
        <w:rPr>
          <w:rFonts w:ascii="Times New Roman" w:eastAsia="Times New Roman" w:hAnsi="Times New Roman" w:cs="Times New Roman"/>
          <w:sz w:val="28"/>
          <w:szCs w:val="28"/>
          <w:lang w:val="uk-UA" w:eastAsia="ru-RU"/>
        </w:rPr>
        <w:tab/>
        <w:t xml:space="preserve">       Юрій КОРЖУК</w:t>
      </w:r>
    </w:p>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p>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p>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p>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Керуючий справами</w:t>
      </w:r>
    </w:p>
    <w:p w:rsidR="00603150" w:rsidRPr="00603150" w:rsidRDefault="00603150" w:rsidP="00603150">
      <w:pPr>
        <w:spacing w:after="0" w:line="240" w:lineRule="auto"/>
        <w:jc w:val="both"/>
        <w:rPr>
          <w:rFonts w:ascii="Times New Roman" w:eastAsia="Times New Roman" w:hAnsi="Times New Roman" w:cs="Times New Roman"/>
          <w:sz w:val="28"/>
          <w:szCs w:val="28"/>
          <w:lang w:val="uk-UA" w:eastAsia="ru-RU"/>
        </w:rPr>
      </w:pPr>
      <w:r w:rsidRPr="00603150">
        <w:rPr>
          <w:rFonts w:ascii="Times New Roman" w:eastAsia="Times New Roman" w:hAnsi="Times New Roman" w:cs="Times New Roman"/>
          <w:sz w:val="28"/>
          <w:szCs w:val="28"/>
          <w:lang w:val="uk-UA" w:eastAsia="ru-RU"/>
        </w:rPr>
        <w:t>виконавчого комітету</w:t>
      </w:r>
    </w:p>
    <w:p w:rsidR="00603150" w:rsidRPr="00603150" w:rsidRDefault="00603150" w:rsidP="00603150">
      <w:pPr>
        <w:spacing w:after="0" w:line="240" w:lineRule="auto"/>
        <w:jc w:val="both"/>
        <w:rPr>
          <w:rFonts w:ascii="Times New Roman" w:eastAsia="Times New Roman" w:hAnsi="Times New Roman" w:cs="Times New Roman"/>
          <w:sz w:val="24"/>
          <w:szCs w:val="24"/>
          <w:lang w:val="uk-UA" w:eastAsia="ru-RU"/>
        </w:rPr>
      </w:pPr>
      <w:r w:rsidRPr="00603150">
        <w:rPr>
          <w:rFonts w:ascii="Times New Roman" w:eastAsia="Times New Roman" w:hAnsi="Times New Roman" w:cs="Times New Roman"/>
          <w:sz w:val="28"/>
          <w:szCs w:val="28"/>
          <w:lang w:val="uk-UA" w:eastAsia="ru-RU"/>
        </w:rPr>
        <w:t>Старокостянтинівської міської ради</w:t>
      </w:r>
      <w:r w:rsidRPr="00603150">
        <w:rPr>
          <w:rFonts w:ascii="Times New Roman" w:eastAsia="Times New Roman" w:hAnsi="Times New Roman" w:cs="Times New Roman"/>
          <w:sz w:val="28"/>
          <w:szCs w:val="28"/>
          <w:lang w:val="uk-UA" w:eastAsia="ru-RU"/>
        </w:rPr>
        <w:tab/>
      </w:r>
      <w:r w:rsidRPr="00603150">
        <w:rPr>
          <w:rFonts w:ascii="Times New Roman" w:eastAsia="Times New Roman" w:hAnsi="Times New Roman" w:cs="Times New Roman"/>
          <w:sz w:val="28"/>
          <w:szCs w:val="28"/>
          <w:lang w:val="uk-UA" w:eastAsia="ru-RU"/>
        </w:rPr>
        <w:tab/>
      </w:r>
      <w:r w:rsidRPr="00603150">
        <w:rPr>
          <w:rFonts w:ascii="Times New Roman" w:eastAsia="Times New Roman" w:hAnsi="Times New Roman" w:cs="Times New Roman"/>
          <w:sz w:val="28"/>
          <w:szCs w:val="28"/>
          <w:lang w:val="uk-UA" w:eastAsia="ru-RU"/>
        </w:rPr>
        <w:tab/>
        <w:t xml:space="preserve">       Наталія ШАБЕЛЬНИК</w:t>
      </w:r>
    </w:p>
    <w:p w:rsidR="00603150" w:rsidRDefault="00603150" w:rsidP="00603150">
      <w:pPr>
        <w:spacing w:after="0" w:line="240" w:lineRule="auto"/>
        <w:ind w:left="4111"/>
        <w:jc w:val="both"/>
        <w:rPr>
          <w:rFonts w:ascii="Times New Roman" w:eastAsia="Times New Roman" w:hAnsi="Times New Roman" w:cs="Times New Roman"/>
          <w:sz w:val="28"/>
          <w:szCs w:val="28"/>
          <w:lang w:val="uk-UA" w:eastAsia="ru-RU"/>
        </w:rPr>
      </w:pPr>
    </w:p>
    <w:sectPr w:rsidR="00603150" w:rsidSect="00603150">
      <w:headerReference w:type="default" r:id="rId9"/>
      <w:pgSz w:w="11906" w:h="16838"/>
      <w:pgMar w:top="1134" w:right="567" w:bottom="1134" w:left="1701" w:header="113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DB" w:rsidRDefault="00600CDB" w:rsidP="00603150">
      <w:pPr>
        <w:spacing w:after="0" w:line="240" w:lineRule="auto"/>
      </w:pPr>
      <w:r>
        <w:separator/>
      </w:r>
    </w:p>
  </w:endnote>
  <w:endnote w:type="continuationSeparator" w:id="0">
    <w:p w:rsidR="00600CDB" w:rsidRDefault="00600CDB" w:rsidP="0060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DB" w:rsidRDefault="00600CDB" w:rsidP="00603150">
      <w:pPr>
        <w:spacing w:after="0" w:line="240" w:lineRule="auto"/>
      </w:pPr>
      <w:r>
        <w:separator/>
      </w:r>
    </w:p>
  </w:footnote>
  <w:footnote w:type="continuationSeparator" w:id="0">
    <w:p w:rsidR="00600CDB" w:rsidRDefault="00600CDB" w:rsidP="00603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506734200"/>
      <w:docPartObj>
        <w:docPartGallery w:val="Page Numbers (Top of Page)"/>
        <w:docPartUnique/>
      </w:docPartObj>
    </w:sdtPr>
    <w:sdtEndPr/>
    <w:sdtContent>
      <w:p w:rsidR="00603150" w:rsidRPr="00603150" w:rsidRDefault="00603150">
        <w:pPr>
          <w:pStyle w:val="a5"/>
          <w:jc w:val="center"/>
          <w:rPr>
            <w:rFonts w:ascii="Times New Roman" w:hAnsi="Times New Roman" w:cs="Times New Roman"/>
            <w:sz w:val="28"/>
            <w:szCs w:val="28"/>
          </w:rPr>
        </w:pPr>
        <w:r w:rsidRPr="00603150">
          <w:rPr>
            <w:rFonts w:ascii="Times New Roman" w:hAnsi="Times New Roman" w:cs="Times New Roman"/>
            <w:sz w:val="28"/>
            <w:szCs w:val="28"/>
          </w:rPr>
          <w:fldChar w:fldCharType="begin"/>
        </w:r>
        <w:r w:rsidRPr="00603150">
          <w:rPr>
            <w:rFonts w:ascii="Times New Roman" w:hAnsi="Times New Roman" w:cs="Times New Roman"/>
            <w:sz w:val="28"/>
            <w:szCs w:val="28"/>
          </w:rPr>
          <w:instrText>PAGE   \* MERGEFORMAT</w:instrText>
        </w:r>
        <w:r w:rsidRPr="00603150">
          <w:rPr>
            <w:rFonts w:ascii="Times New Roman" w:hAnsi="Times New Roman" w:cs="Times New Roman"/>
            <w:sz w:val="28"/>
            <w:szCs w:val="28"/>
          </w:rPr>
          <w:fldChar w:fldCharType="separate"/>
        </w:r>
        <w:r w:rsidR="00E55899" w:rsidRPr="00E55899">
          <w:rPr>
            <w:rFonts w:ascii="Times New Roman" w:hAnsi="Times New Roman" w:cs="Times New Roman"/>
            <w:noProof/>
            <w:sz w:val="28"/>
            <w:szCs w:val="28"/>
            <w:lang w:val="uk-UA"/>
          </w:rPr>
          <w:t>14</w:t>
        </w:r>
        <w:r w:rsidRPr="00603150">
          <w:rPr>
            <w:rFonts w:ascii="Times New Roman" w:hAnsi="Times New Roman" w:cs="Times New Roman"/>
            <w:sz w:val="28"/>
            <w:szCs w:val="28"/>
          </w:rPr>
          <w:fldChar w:fldCharType="end"/>
        </w:r>
      </w:p>
    </w:sdtContent>
  </w:sdt>
  <w:p w:rsidR="00603150" w:rsidRDefault="00603150" w:rsidP="00603150">
    <w:pPr>
      <w:pStyle w:val="a5"/>
      <w:jc w:val="right"/>
      <w:rPr>
        <w:rFonts w:ascii="Times New Roman" w:hAnsi="Times New Roman" w:cs="Times New Roman"/>
        <w:sz w:val="28"/>
        <w:szCs w:val="28"/>
        <w:lang w:val="uk-UA"/>
      </w:rPr>
    </w:pPr>
    <w:r w:rsidRPr="00603150">
      <w:rPr>
        <w:rFonts w:ascii="Times New Roman" w:hAnsi="Times New Roman" w:cs="Times New Roman"/>
        <w:sz w:val="28"/>
        <w:szCs w:val="28"/>
        <w:lang w:val="uk-UA"/>
      </w:rPr>
      <w:t>Продовження додатка 8</w:t>
    </w:r>
  </w:p>
  <w:p w:rsidR="00603150" w:rsidRPr="00603150" w:rsidRDefault="00603150" w:rsidP="00603150">
    <w:pPr>
      <w:pStyle w:val="a5"/>
      <w:jc w:val="right"/>
      <w:rPr>
        <w:rFonts w:ascii="Times New Roman" w:hAnsi="Times New Roman" w:cs="Times New Roman"/>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23D3"/>
    <w:multiLevelType w:val="hybridMultilevel"/>
    <w:tmpl w:val="3042993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1705246"/>
    <w:multiLevelType w:val="hybridMultilevel"/>
    <w:tmpl w:val="EDAC6C02"/>
    <w:lvl w:ilvl="0" w:tplc="23722A02">
      <w:start w:val="1"/>
      <w:numFmt w:val="decimal"/>
      <w:lvlText w:val="%1)"/>
      <w:lvlJc w:val="left"/>
      <w:pPr>
        <w:ind w:left="1185" w:hanging="735"/>
      </w:pPr>
      <w:rPr>
        <w:rFonts w:hint="default"/>
        <w:b w:val="0"/>
        <w:bCs/>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4ECE7565"/>
    <w:multiLevelType w:val="hybridMultilevel"/>
    <w:tmpl w:val="6BF6546E"/>
    <w:lvl w:ilvl="0" w:tplc="40CE7A46">
      <w:start w:val="2"/>
      <w:numFmt w:val="decimal"/>
      <w:lvlText w:val="%1."/>
      <w:lvlJc w:val="left"/>
      <w:pPr>
        <w:ind w:left="701" w:hanging="360"/>
      </w:pPr>
      <w:rPr>
        <w:rFonts w:hint="default"/>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3">
    <w:nsid w:val="50725EAA"/>
    <w:multiLevelType w:val="hybridMultilevel"/>
    <w:tmpl w:val="E66A259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F0"/>
    <w:rsid w:val="0003615E"/>
    <w:rsid w:val="00387135"/>
    <w:rsid w:val="004205F0"/>
    <w:rsid w:val="005A15D4"/>
    <w:rsid w:val="00600CDB"/>
    <w:rsid w:val="00603150"/>
    <w:rsid w:val="00E55899"/>
    <w:rsid w:val="00F35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15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03150"/>
    <w:rPr>
      <w:rFonts w:ascii="Tahoma" w:hAnsi="Tahoma" w:cs="Tahoma"/>
      <w:sz w:val="16"/>
      <w:szCs w:val="16"/>
    </w:rPr>
  </w:style>
  <w:style w:type="paragraph" w:styleId="a5">
    <w:name w:val="header"/>
    <w:basedOn w:val="a"/>
    <w:link w:val="a6"/>
    <w:uiPriority w:val="99"/>
    <w:unhideWhenUsed/>
    <w:rsid w:val="00603150"/>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603150"/>
  </w:style>
  <w:style w:type="paragraph" w:styleId="a7">
    <w:name w:val="footer"/>
    <w:basedOn w:val="a"/>
    <w:link w:val="a8"/>
    <w:uiPriority w:val="99"/>
    <w:unhideWhenUsed/>
    <w:rsid w:val="00603150"/>
    <w:pPr>
      <w:tabs>
        <w:tab w:val="center" w:pos="4677"/>
        <w:tab w:val="right" w:pos="9355"/>
      </w:tabs>
      <w:spacing w:after="0" w:line="240" w:lineRule="auto"/>
    </w:pPr>
  </w:style>
  <w:style w:type="character" w:customStyle="1" w:styleId="a8">
    <w:name w:val="Нижній колонтитул Знак"/>
    <w:basedOn w:val="a0"/>
    <w:link w:val="a7"/>
    <w:uiPriority w:val="99"/>
    <w:rsid w:val="00603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15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03150"/>
    <w:rPr>
      <w:rFonts w:ascii="Tahoma" w:hAnsi="Tahoma" w:cs="Tahoma"/>
      <w:sz w:val="16"/>
      <w:szCs w:val="16"/>
    </w:rPr>
  </w:style>
  <w:style w:type="paragraph" w:styleId="a5">
    <w:name w:val="header"/>
    <w:basedOn w:val="a"/>
    <w:link w:val="a6"/>
    <w:uiPriority w:val="99"/>
    <w:unhideWhenUsed/>
    <w:rsid w:val="00603150"/>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603150"/>
  </w:style>
  <w:style w:type="paragraph" w:styleId="a7">
    <w:name w:val="footer"/>
    <w:basedOn w:val="a"/>
    <w:link w:val="a8"/>
    <w:uiPriority w:val="99"/>
    <w:unhideWhenUsed/>
    <w:rsid w:val="00603150"/>
    <w:pPr>
      <w:tabs>
        <w:tab w:val="center" w:pos="4677"/>
        <w:tab w:val="right" w:pos="9355"/>
      </w:tabs>
      <w:spacing w:after="0" w:line="240" w:lineRule="auto"/>
    </w:pPr>
  </w:style>
  <w:style w:type="character" w:customStyle="1" w:styleId="a8">
    <w:name w:val="Нижній колонтитул Знак"/>
    <w:basedOn w:val="a0"/>
    <w:link w:val="a7"/>
    <w:uiPriority w:val="99"/>
    <w:rsid w:val="00603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cnap@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3707</Words>
  <Characters>21135</Characters>
  <Application>Microsoft Office Word</Application>
  <DocSecurity>0</DocSecurity>
  <Lines>176</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2025-02-12T12:51:00Z</cp:lastPrinted>
  <dcterms:created xsi:type="dcterms:W3CDTF">2025-02-12T12:48:00Z</dcterms:created>
  <dcterms:modified xsi:type="dcterms:W3CDTF">2025-02-19T11:26:00Z</dcterms:modified>
</cp:coreProperties>
</file>