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78" w:rsidRDefault="00B82C78" w:rsidP="00B82C78">
      <w:pPr>
        <w:spacing w:after="0" w:line="240" w:lineRule="auto"/>
        <w:ind w:left="41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7</w:t>
      </w:r>
    </w:p>
    <w:p w:rsidR="00B82C78" w:rsidRDefault="00B82C78" w:rsidP="00B82C78">
      <w:pPr>
        <w:spacing w:after="0" w:line="240" w:lineRule="auto"/>
        <w:ind w:left="41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розпорядження міського голови                  17 грудня 2024 року № 309/2024-р                 (у редакції розпорядження міського голови 12 лютого 2025 року № 37/2025-р)</w:t>
      </w:r>
    </w:p>
    <w:p w:rsidR="009329C7" w:rsidRPr="009329C7" w:rsidRDefault="009329C7" w:rsidP="009329C7">
      <w:pPr>
        <w:widowControl w:val="0"/>
        <w:autoSpaceDE w:val="0"/>
        <w:autoSpaceDN w:val="0"/>
        <w:adjustRightInd w:val="0"/>
        <w:spacing w:after="0" w:line="240" w:lineRule="auto"/>
        <w:ind w:right="-86"/>
        <w:jc w:val="center"/>
        <w:rPr>
          <w:rFonts w:ascii="Times New Roman" w:eastAsia="Times New Roman" w:hAnsi="Times New Roman" w:cs="Times New Roman"/>
          <w:spacing w:val="2"/>
          <w:sz w:val="28"/>
          <w:szCs w:val="28"/>
          <w:lang w:val="uk-UA" w:eastAsia="ru-RU"/>
        </w:rPr>
      </w:pPr>
    </w:p>
    <w:p w:rsidR="009329C7" w:rsidRPr="009329C7" w:rsidRDefault="009329C7" w:rsidP="009329C7">
      <w:pPr>
        <w:spacing w:after="0" w:line="240" w:lineRule="auto"/>
        <w:jc w:val="center"/>
        <w:rPr>
          <w:rFonts w:ascii="Times New Roman" w:eastAsia="Times New Roman" w:hAnsi="Times New Roman" w:cs="Times New Roman"/>
          <w:spacing w:val="2"/>
          <w:sz w:val="28"/>
          <w:szCs w:val="28"/>
          <w:lang w:val="uk-UA" w:eastAsia="ru-RU"/>
        </w:rPr>
      </w:pPr>
      <w:r w:rsidRPr="009329C7">
        <w:rPr>
          <w:rFonts w:ascii="Times New Roman" w:eastAsia="Times New Roman" w:hAnsi="Times New Roman" w:cs="Times New Roman"/>
          <w:spacing w:val="2"/>
          <w:sz w:val="28"/>
          <w:szCs w:val="28"/>
          <w:lang w:val="uk-UA" w:eastAsia="ru-RU"/>
        </w:rPr>
        <w:t>Ін</w:t>
      </w:r>
      <w:r w:rsidRPr="009329C7">
        <w:rPr>
          <w:rFonts w:ascii="Times New Roman" w:eastAsia="Times New Roman" w:hAnsi="Times New Roman" w:cs="Times New Roman"/>
          <w:spacing w:val="-4"/>
          <w:sz w:val="28"/>
          <w:szCs w:val="28"/>
          <w:lang w:val="uk-UA" w:eastAsia="ru-RU"/>
        </w:rPr>
        <w:t>ф</w:t>
      </w:r>
      <w:r w:rsidRPr="009329C7">
        <w:rPr>
          <w:rFonts w:ascii="Times New Roman" w:eastAsia="Times New Roman" w:hAnsi="Times New Roman" w:cs="Times New Roman"/>
          <w:spacing w:val="4"/>
          <w:sz w:val="28"/>
          <w:szCs w:val="28"/>
          <w:lang w:val="uk-UA" w:eastAsia="ru-RU"/>
        </w:rPr>
        <w:t>о</w:t>
      </w:r>
      <w:r w:rsidRPr="009329C7">
        <w:rPr>
          <w:rFonts w:ascii="Times New Roman" w:eastAsia="Times New Roman" w:hAnsi="Times New Roman" w:cs="Times New Roman"/>
          <w:spacing w:val="-1"/>
          <w:sz w:val="28"/>
          <w:szCs w:val="28"/>
          <w:lang w:val="uk-UA" w:eastAsia="ru-RU"/>
        </w:rPr>
        <w:t>рм</w:t>
      </w:r>
      <w:r w:rsidRPr="009329C7">
        <w:rPr>
          <w:rFonts w:ascii="Times New Roman" w:eastAsia="Times New Roman" w:hAnsi="Times New Roman" w:cs="Times New Roman"/>
          <w:spacing w:val="2"/>
          <w:sz w:val="28"/>
          <w:szCs w:val="28"/>
          <w:lang w:val="uk-UA" w:eastAsia="ru-RU"/>
        </w:rPr>
        <w:t>а</w:t>
      </w:r>
      <w:r w:rsidRPr="009329C7">
        <w:rPr>
          <w:rFonts w:ascii="Times New Roman" w:eastAsia="Times New Roman" w:hAnsi="Times New Roman" w:cs="Times New Roman"/>
          <w:spacing w:val="4"/>
          <w:sz w:val="28"/>
          <w:szCs w:val="28"/>
          <w:lang w:val="uk-UA" w:eastAsia="ru-RU"/>
        </w:rPr>
        <w:t>ц</w:t>
      </w:r>
      <w:r w:rsidRPr="009329C7">
        <w:rPr>
          <w:rFonts w:ascii="Times New Roman" w:eastAsia="Times New Roman" w:hAnsi="Times New Roman" w:cs="Times New Roman"/>
          <w:spacing w:val="2"/>
          <w:sz w:val="28"/>
          <w:szCs w:val="28"/>
          <w:lang w:val="uk-UA" w:eastAsia="ru-RU"/>
        </w:rPr>
        <w:t>і</w:t>
      </w:r>
      <w:r w:rsidRPr="009329C7">
        <w:rPr>
          <w:rFonts w:ascii="Times New Roman" w:eastAsia="Times New Roman" w:hAnsi="Times New Roman" w:cs="Times New Roman"/>
          <w:spacing w:val="-2"/>
          <w:sz w:val="28"/>
          <w:szCs w:val="28"/>
          <w:lang w:val="uk-UA" w:eastAsia="ru-RU"/>
        </w:rPr>
        <w:t>й</w:t>
      </w:r>
      <w:r w:rsidRPr="009329C7">
        <w:rPr>
          <w:rFonts w:ascii="Times New Roman" w:eastAsia="Times New Roman" w:hAnsi="Times New Roman" w:cs="Times New Roman"/>
          <w:spacing w:val="2"/>
          <w:sz w:val="28"/>
          <w:szCs w:val="28"/>
          <w:lang w:val="uk-UA" w:eastAsia="ru-RU"/>
        </w:rPr>
        <w:t>н</w:t>
      </w:r>
      <w:r w:rsidRPr="009329C7">
        <w:rPr>
          <w:rFonts w:ascii="Times New Roman" w:eastAsia="Times New Roman" w:hAnsi="Times New Roman" w:cs="Times New Roman"/>
          <w:sz w:val="28"/>
          <w:szCs w:val="28"/>
          <w:lang w:val="uk-UA" w:eastAsia="ru-RU"/>
        </w:rPr>
        <w:t>а</w:t>
      </w:r>
      <w:r w:rsidRPr="009329C7">
        <w:rPr>
          <w:rFonts w:ascii="Times New Roman" w:eastAsia="Times New Roman" w:hAnsi="Times New Roman" w:cs="Times New Roman"/>
          <w:spacing w:val="-16"/>
          <w:sz w:val="28"/>
          <w:szCs w:val="28"/>
          <w:lang w:val="uk-UA" w:eastAsia="ru-RU"/>
        </w:rPr>
        <w:t xml:space="preserve"> </w:t>
      </w:r>
      <w:r w:rsidRPr="009329C7">
        <w:rPr>
          <w:rFonts w:ascii="Times New Roman" w:eastAsia="Times New Roman" w:hAnsi="Times New Roman" w:cs="Times New Roman"/>
          <w:spacing w:val="-1"/>
          <w:sz w:val="28"/>
          <w:szCs w:val="28"/>
          <w:lang w:val="uk-UA" w:eastAsia="ru-RU"/>
        </w:rPr>
        <w:t>к</w:t>
      </w:r>
      <w:r w:rsidRPr="009329C7">
        <w:rPr>
          <w:rFonts w:ascii="Times New Roman" w:eastAsia="Times New Roman" w:hAnsi="Times New Roman" w:cs="Times New Roman"/>
          <w:spacing w:val="2"/>
          <w:sz w:val="28"/>
          <w:szCs w:val="28"/>
          <w:lang w:val="uk-UA" w:eastAsia="ru-RU"/>
        </w:rPr>
        <w:t>а</w:t>
      </w:r>
      <w:r w:rsidRPr="009329C7">
        <w:rPr>
          <w:rFonts w:ascii="Times New Roman" w:eastAsia="Times New Roman" w:hAnsi="Times New Roman" w:cs="Times New Roman"/>
          <w:spacing w:val="-1"/>
          <w:sz w:val="28"/>
          <w:szCs w:val="28"/>
          <w:lang w:val="uk-UA" w:eastAsia="ru-RU"/>
        </w:rPr>
        <w:t>р</w:t>
      </w:r>
      <w:r w:rsidRPr="009329C7">
        <w:rPr>
          <w:rFonts w:ascii="Times New Roman" w:eastAsia="Times New Roman" w:hAnsi="Times New Roman" w:cs="Times New Roman"/>
          <w:spacing w:val="2"/>
          <w:sz w:val="28"/>
          <w:szCs w:val="28"/>
          <w:lang w:val="uk-UA" w:eastAsia="ru-RU"/>
        </w:rPr>
        <w:t>т</w:t>
      </w:r>
      <w:r w:rsidRPr="009329C7">
        <w:rPr>
          <w:rFonts w:ascii="Times New Roman" w:eastAsia="Times New Roman" w:hAnsi="Times New Roman" w:cs="Times New Roman"/>
          <w:spacing w:val="-2"/>
          <w:sz w:val="28"/>
          <w:szCs w:val="28"/>
          <w:lang w:val="uk-UA" w:eastAsia="ru-RU"/>
        </w:rPr>
        <w:t>к</w:t>
      </w:r>
      <w:r w:rsidRPr="009329C7">
        <w:rPr>
          <w:rFonts w:ascii="Times New Roman" w:eastAsia="Times New Roman" w:hAnsi="Times New Roman" w:cs="Times New Roman"/>
          <w:sz w:val="28"/>
          <w:szCs w:val="28"/>
          <w:lang w:val="uk-UA" w:eastAsia="ru-RU"/>
        </w:rPr>
        <w:t xml:space="preserve">а </w:t>
      </w:r>
      <w:r w:rsidRPr="009329C7">
        <w:rPr>
          <w:rFonts w:ascii="Times New Roman" w:eastAsia="Times New Roman" w:hAnsi="Times New Roman" w:cs="Times New Roman"/>
          <w:spacing w:val="2"/>
          <w:sz w:val="28"/>
          <w:szCs w:val="28"/>
          <w:lang w:val="uk-UA" w:eastAsia="ru-RU"/>
        </w:rPr>
        <w:t>ад</w:t>
      </w:r>
      <w:r w:rsidRPr="009329C7">
        <w:rPr>
          <w:rFonts w:ascii="Times New Roman" w:eastAsia="Times New Roman" w:hAnsi="Times New Roman" w:cs="Times New Roman"/>
          <w:spacing w:val="-2"/>
          <w:sz w:val="28"/>
          <w:szCs w:val="28"/>
          <w:lang w:val="uk-UA" w:eastAsia="ru-RU"/>
        </w:rPr>
        <w:t>м</w:t>
      </w:r>
      <w:r w:rsidRPr="009329C7">
        <w:rPr>
          <w:rFonts w:ascii="Times New Roman" w:eastAsia="Times New Roman" w:hAnsi="Times New Roman" w:cs="Times New Roman"/>
          <w:spacing w:val="2"/>
          <w:sz w:val="28"/>
          <w:szCs w:val="28"/>
          <w:lang w:val="uk-UA" w:eastAsia="ru-RU"/>
        </w:rPr>
        <w:t>ініст</w:t>
      </w:r>
      <w:r w:rsidRPr="009329C7">
        <w:rPr>
          <w:rFonts w:ascii="Times New Roman" w:eastAsia="Times New Roman" w:hAnsi="Times New Roman" w:cs="Times New Roman"/>
          <w:spacing w:val="-1"/>
          <w:sz w:val="28"/>
          <w:szCs w:val="28"/>
          <w:lang w:val="uk-UA" w:eastAsia="ru-RU"/>
        </w:rPr>
        <w:t>р</w:t>
      </w:r>
      <w:r w:rsidRPr="009329C7">
        <w:rPr>
          <w:rFonts w:ascii="Times New Roman" w:eastAsia="Times New Roman" w:hAnsi="Times New Roman" w:cs="Times New Roman"/>
          <w:spacing w:val="2"/>
          <w:sz w:val="28"/>
          <w:szCs w:val="28"/>
          <w:lang w:val="uk-UA" w:eastAsia="ru-RU"/>
        </w:rPr>
        <w:t>ати</w:t>
      </w:r>
      <w:r w:rsidRPr="009329C7">
        <w:rPr>
          <w:rFonts w:ascii="Times New Roman" w:eastAsia="Times New Roman" w:hAnsi="Times New Roman" w:cs="Times New Roman"/>
          <w:spacing w:val="-2"/>
          <w:sz w:val="28"/>
          <w:szCs w:val="28"/>
          <w:lang w:val="uk-UA" w:eastAsia="ru-RU"/>
        </w:rPr>
        <w:t>в</w:t>
      </w:r>
      <w:r w:rsidRPr="009329C7">
        <w:rPr>
          <w:rFonts w:ascii="Times New Roman" w:eastAsia="Times New Roman" w:hAnsi="Times New Roman" w:cs="Times New Roman"/>
          <w:spacing w:val="2"/>
          <w:sz w:val="28"/>
          <w:szCs w:val="28"/>
          <w:lang w:val="uk-UA" w:eastAsia="ru-RU"/>
        </w:rPr>
        <w:t>ної послуги</w:t>
      </w:r>
    </w:p>
    <w:p w:rsidR="009329C7" w:rsidRPr="009329C7" w:rsidRDefault="009329C7" w:rsidP="009329C7">
      <w:pPr>
        <w:spacing w:after="0" w:line="240" w:lineRule="auto"/>
        <w:jc w:val="center"/>
        <w:rPr>
          <w:rFonts w:ascii="Times New Roman" w:eastAsia="Times New Roman" w:hAnsi="Times New Roman" w:cs="Times New Roman"/>
          <w:sz w:val="28"/>
          <w:szCs w:val="28"/>
          <w:lang w:val="uk-UA" w:eastAsia="ru-RU"/>
        </w:rPr>
      </w:pPr>
    </w:p>
    <w:p w:rsidR="009329C7" w:rsidRPr="009329C7" w:rsidRDefault="009329C7" w:rsidP="009329C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Оформлення і видача паспорта громадянина України для виїзду за кордон з безконтактним електронним носієм замість втраченого або викраденого</w:t>
      </w:r>
    </w:p>
    <w:p w:rsidR="009329C7" w:rsidRPr="009329C7" w:rsidRDefault="009329C7" w:rsidP="009329C7">
      <w:pPr>
        <w:spacing w:after="0" w:line="240" w:lineRule="auto"/>
        <w:jc w:val="center"/>
        <w:rPr>
          <w:rFonts w:ascii="Times New Roman" w:eastAsia="Times New Roman" w:hAnsi="Times New Roman" w:cs="Times New Roman"/>
          <w:sz w:val="28"/>
          <w:szCs w:val="28"/>
          <w:lang w:val="uk-UA" w:eastAsia="ru-RU"/>
        </w:rPr>
      </w:pPr>
    </w:p>
    <w:p w:rsidR="009329C7" w:rsidRPr="009329C7" w:rsidRDefault="009329C7" w:rsidP="009329C7">
      <w:pPr>
        <w:shd w:val="clear" w:color="auto" w:fill="FFFFFF"/>
        <w:suppressAutoHyphens/>
        <w:spacing w:after="0" w:line="240" w:lineRule="auto"/>
        <w:jc w:val="center"/>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Старокостянтинівський сектор Управління Державної міграційної служби України в Хмельницькій області</w:t>
      </w:r>
    </w:p>
    <w:p w:rsidR="009329C7" w:rsidRPr="009329C7" w:rsidRDefault="009329C7" w:rsidP="009329C7">
      <w:pPr>
        <w:pBdr>
          <w:top w:val="single" w:sz="4" w:space="1" w:color="auto"/>
        </w:pBdr>
        <w:shd w:val="clear" w:color="auto" w:fill="FFFFFF"/>
        <w:suppressAutoHyphens/>
        <w:spacing w:after="0" w:line="240" w:lineRule="auto"/>
        <w:jc w:val="center"/>
        <w:rPr>
          <w:rFonts w:ascii="Times New Roman" w:eastAsia="Times New Roman" w:hAnsi="Times New Roman" w:cs="Times New Roman"/>
          <w:color w:val="333333"/>
          <w:sz w:val="24"/>
          <w:szCs w:val="24"/>
          <w:lang w:val="uk-UA" w:eastAsia="ar-SA"/>
        </w:rPr>
      </w:pPr>
      <w:r w:rsidRPr="009329C7">
        <w:rPr>
          <w:rFonts w:ascii="Times New Roman" w:eastAsia="Times New Roman" w:hAnsi="Times New Roman" w:cs="Times New Roman"/>
          <w:sz w:val="24"/>
          <w:szCs w:val="24"/>
          <w:lang w:val="uk-UA" w:eastAsia="ar-SA"/>
        </w:rPr>
        <w:t>(найменування суб’єкта надання адміністративної послуги)</w:t>
      </w:r>
    </w:p>
    <w:p w:rsidR="009329C7" w:rsidRPr="009329C7" w:rsidRDefault="009329C7" w:rsidP="009329C7">
      <w:pPr>
        <w:shd w:val="clear" w:color="auto" w:fill="FFFFFF"/>
        <w:suppressAutoHyphens/>
        <w:spacing w:after="0" w:line="240" w:lineRule="auto"/>
        <w:jc w:val="center"/>
        <w:rPr>
          <w:rFonts w:ascii="Times New Roman" w:eastAsia="Times New Roman" w:hAnsi="Times New Roman" w:cs="Times New Roman"/>
          <w:color w:val="333333"/>
          <w:sz w:val="28"/>
          <w:szCs w:val="28"/>
          <w:lang w:val="uk-UA" w:eastAsia="ar-SA"/>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2683"/>
        <w:gridCol w:w="6393"/>
      </w:tblGrid>
      <w:tr w:rsidR="009329C7" w:rsidRPr="009329C7" w:rsidTr="00B82C78">
        <w:trPr>
          <w:trHeight w:val="64"/>
          <w:jc w:val="center"/>
        </w:trPr>
        <w:tc>
          <w:tcPr>
            <w:tcW w:w="9649" w:type="dxa"/>
            <w:gridSpan w:val="3"/>
            <w:tcBorders>
              <w:top w:val="single" w:sz="4" w:space="0" w:color="auto"/>
              <w:left w:val="single" w:sz="4" w:space="0" w:color="auto"/>
              <w:bottom w:val="single" w:sz="4" w:space="0" w:color="auto"/>
              <w:right w:val="single" w:sz="4" w:space="0" w:color="auto"/>
            </w:tcBorders>
            <w:shd w:val="clear" w:color="auto" w:fill="auto"/>
          </w:tcPr>
          <w:p w:rsidR="009329C7" w:rsidRPr="009329C7" w:rsidRDefault="009329C7" w:rsidP="009329C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Інформація про суб’єкта надання адміністративної послуги</w:t>
            </w:r>
          </w:p>
        </w:tc>
      </w:tr>
      <w:tr w:rsidR="009329C7" w:rsidRPr="009329C7" w:rsidTr="003B7D47">
        <w:trPr>
          <w:trHeight w:val="64"/>
          <w:jc w:val="center"/>
        </w:trPr>
        <w:tc>
          <w:tcPr>
            <w:tcW w:w="573" w:type="dxa"/>
            <w:tcBorders>
              <w:right w:val="single" w:sz="4" w:space="0" w:color="auto"/>
            </w:tcBorders>
            <w:vAlign w:val="center"/>
          </w:tcPr>
          <w:p w:rsidR="009329C7" w:rsidRPr="009329C7" w:rsidRDefault="009329C7" w:rsidP="00B82C78">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1</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bCs/>
                <w:sz w:val="28"/>
                <w:szCs w:val="28"/>
                <w:lang w:val="uk-UA" w:eastAsia="ru-RU"/>
              </w:rPr>
              <w:t>Місцезнаходження</w:t>
            </w:r>
          </w:p>
        </w:tc>
        <w:tc>
          <w:tcPr>
            <w:tcW w:w="6393" w:type="dxa"/>
            <w:tcBorders>
              <w:top w:val="single" w:sz="4" w:space="0" w:color="auto"/>
              <w:left w:val="single" w:sz="4" w:space="0" w:color="auto"/>
              <w:bottom w:val="single" w:sz="4" w:space="0" w:color="auto"/>
              <w:right w:val="single" w:sz="4" w:space="0" w:color="auto"/>
            </w:tcBorders>
          </w:tcPr>
          <w:p w:rsidR="009329C7" w:rsidRPr="009329C7" w:rsidRDefault="009329C7" w:rsidP="009329C7">
            <w:pPr>
              <w:spacing w:after="0" w:line="240" w:lineRule="auto"/>
              <w:jc w:val="both"/>
              <w:rPr>
                <w:rFonts w:ascii="Times New Roman" w:hAnsi="Times New Roman" w:cs="Times New Roman"/>
                <w:sz w:val="28"/>
                <w:szCs w:val="28"/>
                <w:lang w:val="uk-UA"/>
              </w:rPr>
            </w:pPr>
            <w:r w:rsidRPr="009329C7">
              <w:rPr>
                <w:rFonts w:ascii="Times New Roman" w:hAnsi="Times New Roman" w:cs="Times New Roman"/>
                <w:bCs/>
                <w:sz w:val="28"/>
                <w:szCs w:val="28"/>
                <w:lang w:val="uk-UA" w:eastAsia="uk-UA"/>
              </w:rPr>
              <w:t xml:space="preserve">вул. Авіаторів, буд. 2, </w:t>
            </w:r>
            <w:r w:rsidRPr="009329C7">
              <w:rPr>
                <w:rFonts w:ascii="Times New Roman" w:hAnsi="Times New Roman" w:cs="Times New Roman"/>
                <w:bCs/>
                <w:iCs/>
                <w:sz w:val="28"/>
                <w:szCs w:val="28"/>
                <w:lang w:val="uk-UA"/>
              </w:rPr>
              <w:t>м. Старокостянтинів, Хмельницький район, Хмельницька область, 31100</w:t>
            </w:r>
          </w:p>
        </w:tc>
      </w:tr>
      <w:tr w:rsidR="009329C7" w:rsidRPr="009329C7" w:rsidTr="003B7D47">
        <w:trPr>
          <w:trHeight w:val="1288"/>
          <w:jc w:val="center"/>
        </w:trPr>
        <w:tc>
          <w:tcPr>
            <w:tcW w:w="573" w:type="dxa"/>
            <w:tcBorders>
              <w:right w:val="single" w:sz="4" w:space="0" w:color="auto"/>
            </w:tcBorders>
            <w:vAlign w:val="center"/>
          </w:tcPr>
          <w:p w:rsidR="009329C7" w:rsidRPr="009329C7" w:rsidRDefault="009329C7" w:rsidP="00B82C78">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2</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bCs/>
                <w:sz w:val="28"/>
                <w:szCs w:val="28"/>
                <w:lang w:val="uk-UA" w:eastAsia="ru-RU"/>
              </w:rPr>
              <w:t>Інформація щодо режиму роботи</w:t>
            </w:r>
          </w:p>
        </w:tc>
        <w:tc>
          <w:tcPr>
            <w:tcW w:w="6393" w:type="dxa"/>
            <w:tcBorders>
              <w:top w:val="single" w:sz="4" w:space="0" w:color="auto"/>
              <w:left w:val="single" w:sz="4" w:space="0" w:color="auto"/>
              <w:bottom w:val="single" w:sz="4" w:space="0" w:color="auto"/>
              <w:right w:val="single" w:sz="4" w:space="0" w:color="auto"/>
            </w:tcBorders>
          </w:tcPr>
          <w:p w:rsidR="009329C7" w:rsidRPr="009329C7" w:rsidRDefault="009329C7" w:rsidP="009329C7">
            <w:pPr>
              <w:spacing w:after="0" w:line="240" w:lineRule="auto"/>
              <w:jc w:val="both"/>
              <w:rPr>
                <w:rFonts w:ascii="Times New Roman" w:hAnsi="Times New Roman" w:cs="Times New Roman"/>
                <w:sz w:val="28"/>
                <w:szCs w:val="28"/>
                <w:lang w:val="uk-UA"/>
              </w:rPr>
            </w:pPr>
            <w:r w:rsidRPr="009329C7">
              <w:rPr>
                <w:rFonts w:ascii="Times New Roman" w:hAnsi="Times New Roman" w:cs="Times New Roman"/>
                <w:sz w:val="28"/>
                <w:szCs w:val="28"/>
                <w:lang w:val="uk-UA"/>
              </w:rPr>
              <w:t>З вівторка по п’ятницю: 09 год. 00 хв. - 18 год. 00 хв., субота: 09 год. 00 хв. - 16 год. 45 хв. (обідня перерва: 13 год. 00 хв. - 13 год. 45 хв.), вихідні дні: неділя, понеділок</w:t>
            </w:r>
          </w:p>
        </w:tc>
      </w:tr>
      <w:tr w:rsidR="009329C7" w:rsidRPr="009329C7" w:rsidTr="003B7D47">
        <w:trPr>
          <w:trHeight w:val="723"/>
          <w:jc w:val="center"/>
        </w:trPr>
        <w:tc>
          <w:tcPr>
            <w:tcW w:w="573" w:type="dxa"/>
            <w:tcBorders>
              <w:right w:val="single" w:sz="4" w:space="0" w:color="auto"/>
            </w:tcBorders>
            <w:vAlign w:val="center"/>
          </w:tcPr>
          <w:p w:rsidR="009329C7" w:rsidRPr="009329C7" w:rsidRDefault="009329C7" w:rsidP="00B82C78">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3</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bCs/>
                <w:sz w:val="28"/>
                <w:szCs w:val="28"/>
                <w:lang w:val="uk-UA" w:eastAsia="ru-RU"/>
              </w:rPr>
              <w:t xml:space="preserve">Телефон/факс (довідки), адреса електронної пошти та </w:t>
            </w:r>
            <w:proofErr w:type="spellStart"/>
            <w:r w:rsidRPr="009329C7">
              <w:rPr>
                <w:rFonts w:ascii="Times New Roman" w:eastAsia="Times New Roman" w:hAnsi="Times New Roman" w:cs="Times New Roman"/>
                <w:bCs/>
                <w:sz w:val="28"/>
                <w:szCs w:val="28"/>
                <w:lang w:val="uk-UA" w:eastAsia="ru-RU"/>
              </w:rPr>
              <w:t>вебсайт</w:t>
            </w:r>
            <w:proofErr w:type="spellEnd"/>
          </w:p>
        </w:tc>
        <w:tc>
          <w:tcPr>
            <w:tcW w:w="6393" w:type="dxa"/>
            <w:tcBorders>
              <w:top w:val="single" w:sz="4" w:space="0" w:color="auto"/>
              <w:left w:val="single" w:sz="4" w:space="0" w:color="auto"/>
              <w:bottom w:val="single" w:sz="4" w:space="0" w:color="auto"/>
              <w:right w:val="single" w:sz="4" w:space="0" w:color="auto"/>
            </w:tcBorders>
          </w:tcPr>
          <w:p w:rsidR="009329C7" w:rsidRPr="009329C7" w:rsidRDefault="009329C7" w:rsidP="009329C7">
            <w:pPr>
              <w:suppressAutoHyphens/>
              <w:spacing w:after="0" w:line="240" w:lineRule="auto"/>
              <w:jc w:val="both"/>
              <w:rPr>
                <w:rFonts w:ascii="Times New Roman" w:hAnsi="Times New Roman" w:cs="Times New Roman"/>
                <w:sz w:val="28"/>
                <w:szCs w:val="28"/>
                <w:lang w:val="uk-UA"/>
              </w:rPr>
            </w:pPr>
            <w:r w:rsidRPr="009329C7">
              <w:rPr>
                <w:rFonts w:ascii="Times New Roman" w:eastAsia="Calibri" w:hAnsi="Times New Roman" w:cs="Times New Roman"/>
                <w:bCs/>
                <w:sz w:val="28"/>
                <w:szCs w:val="28"/>
                <w:lang w:val="uk-UA" w:eastAsia="uk-UA"/>
              </w:rPr>
              <w:t xml:space="preserve">Тел. (03854) 3-25-52, </w:t>
            </w:r>
            <w:proofErr w:type="spellStart"/>
            <w:r w:rsidRPr="009329C7">
              <w:rPr>
                <w:rFonts w:ascii="Times New Roman" w:eastAsia="Calibri" w:hAnsi="Times New Roman" w:cs="Times New Roman"/>
                <w:bCs/>
                <w:sz w:val="28"/>
                <w:szCs w:val="28"/>
                <w:lang w:val="uk-UA"/>
              </w:rPr>
              <w:t>еmail</w:t>
            </w:r>
            <w:proofErr w:type="spellEnd"/>
            <w:r w:rsidRPr="009329C7">
              <w:rPr>
                <w:rFonts w:ascii="Times New Roman" w:eastAsia="Calibri" w:hAnsi="Times New Roman" w:cs="Times New Roman"/>
                <w:bCs/>
                <w:sz w:val="28"/>
                <w:szCs w:val="28"/>
                <w:lang w:val="uk-UA"/>
              </w:rPr>
              <w:t>: 6826@</w:t>
            </w:r>
            <w:proofErr w:type="spellStart"/>
            <w:r w:rsidRPr="009329C7">
              <w:rPr>
                <w:rFonts w:ascii="Times New Roman" w:eastAsia="Calibri" w:hAnsi="Times New Roman" w:cs="Times New Roman"/>
                <w:bCs/>
                <w:sz w:val="28"/>
                <w:szCs w:val="28"/>
                <w:lang w:val="uk-UA"/>
              </w:rPr>
              <w:t>dmsu.gov.ua</w:t>
            </w:r>
            <w:proofErr w:type="spellEnd"/>
          </w:p>
        </w:tc>
      </w:tr>
      <w:tr w:rsidR="009329C7" w:rsidRPr="009329C7" w:rsidTr="00B82C78">
        <w:trPr>
          <w:trHeight w:val="627"/>
          <w:jc w:val="center"/>
        </w:trPr>
        <w:tc>
          <w:tcPr>
            <w:tcW w:w="9649" w:type="dxa"/>
            <w:gridSpan w:val="3"/>
          </w:tcPr>
          <w:p w:rsidR="009329C7" w:rsidRPr="009329C7" w:rsidRDefault="009329C7" w:rsidP="009329C7">
            <w:pPr>
              <w:suppressAutoHyphens/>
              <w:spacing w:after="0" w:line="240" w:lineRule="auto"/>
              <w:jc w:val="center"/>
              <w:rPr>
                <w:rFonts w:ascii="Times New Roman" w:eastAsia="Calibri" w:hAnsi="Times New Roman" w:cs="Times New Roman"/>
                <w:sz w:val="28"/>
                <w:szCs w:val="28"/>
                <w:lang w:val="uk-UA" w:eastAsia="uk-UA"/>
              </w:rPr>
            </w:pPr>
            <w:r w:rsidRPr="009329C7">
              <w:rPr>
                <w:rFonts w:ascii="Times New Roman" w:eastAsia="Calibri" w:hAnsi="Times New Roman" w:cs="Times New Roman"/>
                <w:sz w:val="28"/>
                <w:szCs w:val="28"/>
                <w:lang w:val="uk-UA" w:eastAsia="uk-UA"/>
              </w:rPr>
              <w:t>Інформація про орган, в якому здійснюється обслуговування суб’єкта звернення</w:t>
            </w:r>
          </w:p>
        </w:tc>
      </w:tr>
      <w:tr w:rsidR="009329C7" w:rsidRPr="009329C7" w:rsidTr="003B7D47">
        <w:trPr>
          <w:trHeight w:val="64"/>
          <w:jc w:val="center"/>
        </w:trPr>
        <w:tc>
          <w:tcPr>
            <w:tcW w:w="573" w:type="dxa"/>
            <w:tcBorders>
              <w:right w:val="single" w:sz="4" w:space="0" w:color="auto"/>
            </w:tcBorders>
            <w:vAlign w:val="center"/>
          </w:tcPr>
          <w:p w:rsidR="009329C7" w:rsidRPr="009329C7" w:rsidRDefault="009329C7" w:rsidP="00B82C78">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4</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bCs/>
                <w:sz w:val="28"/>
                <w:szCs w:val="28"/>
                <w:lang w:val="uk-UA" w:eastAsia="ru-RU"/>
              </w:rPr>
              <w:t>Найменування органу</w:t>
            </w:r>
          </w:p>
        </w:tc>
        <w:tc>
          <w:tcPr>
            <w:tcW w:w="6393" w:type="dxa"/>
            <w:tcBorders>
              <w:top w:val="single" w:sz="4" w:space="0" w:color="auto"/>
              <w:left w:val="single" w:sz="4" w:space="0" w:color="auto"/>
              <w:bottom w:val="single" w:sz="4" w:space="0" w:color="auto"/>
              <w:right w:val="single" w:sz="4" w:space="0" w:color="auto"/>
            </w:tcBorders>
          </w:tcPr>
          <w:p w:rsidR="009329C7" w:rsidRPr="009329C7" w:rsidRDefault="009329C7" w:rsidP="009329C7">
            <w:pPr>
              <w:suppressAutoHyphens/>
              <w:spacing w:after="0" w:line="240" w:lineRule="auto"/>
              <w:jc w:val="both"/>
              <w:rPr>
                <w:rFonts w:ascii="Times New Roman" w:eastAsia="Calibri" w:hAnsi="Times New Roman" w:cs="Times New Roman"/>
                <w:sz w:val="28"/>
                <w:szCs w:val="28"/>
                <w:lang w:val="uk-UA" w:eastAsia="uk-UA"/>
              </w:rPr>
            </w:pPr>
            <w:r w:rsidRPr="009329C7">
              <w:rPr>
                <w:rFonts w:ascii="Times New Roman" w:hAnsi="Times New Roman" w:cs="Times New Roman"/>
                <w:bCs/>
                <w:sz w:val="28"/>
                <w:szCs w:val="28"/>
                <w:lang w:val="uk-UA"/>
              </w:rPr>
              <w:t>Центр надання адміністративних послуг виконавчого комітету Старокостянтинівської міської ради</w:t>
            </w:r>
          </w:p>
        </w:tc>
      </w:tr>
      <w:tr w:rsidR="009329C7" w:rsidRPr="009329C7" w:rsidTr="003B7D47">
        <w:trPr>
          <w:trHeight w:val="533"/>
          <w:jc w:val="center"/>
        </w:trPr>
        <w:tc>
          <w:tcPr>
            <w:tcW w:w="573" w:type="dxa"/>
            <w:tcBorders>
              <w:right w:val="single" w:sz="4" w:space="0" w:color="auto"/>
            </w:tcBorders>
            <w:vAlign w:val="center"/>
          </w:tcPr>
          <w:p w:rsidR="009329C7" w:rsidRPr="009329C7" w:rsidRDefault="009329C7" w:rsidP="00B82C78">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5</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bCs/>
                <w:sz w:val="28"/>
                <w:szCs w:val="28"/>
                <w:lang w:val="uk-UA" w:eastAsia="ru-RU"/>
              </w:rPr>
              <w:t>Місцезнаходження</w:t>
            </w:r>
          </w:p>
        </w:tc>
        <w:tc>
          <w:tcPr>
            <w:tcW w:w="6393" w:type="dxa"/>
            <w:tcBorders>
              <w:top w:val="single" w:sz="4" w:space="0" w:color="auto"/>
              <w:left w:val="single" w:sz="4" w:space="0" w:color="auto"/>
              <w:bottom w:val="single" w:sz="4" w:space="0" w:color="auto"/>
              <w:right w:val="single" w:sz="4" w:space="0" w:color="auto"/>
            </w:tcBorders>
          </w:tcPr>
          <w:p w:rsidR="009329C7" w:rsidRPr="009329C7" w:rsidRDefault="009329C7" w:rsidP="009329C7">
            <w:pPr>
              <w:suppressAutoHyphens/>
              <w:spacing w:after="0" w:line="240" w:lineRule="auto"/>
              <w:jc w:val="both"/>
              <w:rPr>
                <w:rFonts w:ascii="Times New Roman" w:eastAsia="Calibri" w:hAnsi="Times New Roman" w:cs="Times New Roman"/>
                <w:sz w:val="28"/>
                <w:szCs w:val="28"/>
                <w:lang w:val="uk-UA" w:eastAsia="uk-UA"/>
              </w:rPr>
            </w:pPr>
            <w:r w:rsidRPr="009329C7">
              <w:rPr>
                <w:rFonts w:ascii="Times New Roman" w:hAnsi="Times New Roman" w:cs="Times New Roman"/>
                <w:bCs/>
                <w:iCs/>
                <w:sz w:val="28"/>
                <w:szCs w:val="28"/>
                <w:lang w:val="uk-UA"/>
              </w:rPr>
              <w:t>вул. Острозького, буд. 66, м. Старокостянтинів, Хмельницький район, Хмельницька область, 31100</w:t>
            </w:r>
          </w:p>
        </w:tc>
      </w:tr>
      <w:tr w:rsidR="009329C7" w:rsidRPr="009329C7" w:rsidTr="003B7D47">
        <w:trPr>
          <w:trHeight w:val="64"/>
          <w:jc w:val="center"/>
        </w:trPr>
        <w:tc>
          <w:tcPr>
            <w:tcW w:w="573" w:type="dxa"/>
            <w:tcBorders>
              <w:right w:val="single" w:sz="4" w:space="0" w:color="auto"/>
            </w:tcBorders>
            <w:vAlign w:val="center"/>
          </w:tcPr>
          <w:p w:rsidR="009329C7" w:rsidRPr="009329C7" w:rsidRDefault="009329C7" w:rsidP="00B82C78">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6</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bCs/>
                <w:sz w:val="28"/>
                <w:szCs w:val="28"/>
                <w:lang w:val="uk-UA" w:eastAsia="ru-RU"/>
              </w:rPr>
              <w:t>Інформація щодо режиму роботи</w:t>
            </w:r>
          </w:p>
        </w:tc>
        <w:tc>
          <w:tcPr>
            <w:tcW w:w="6393" w:type="dxa"/>
            <w:tcBorders>
              <w:top w:val="single" w:sz="4" w:space="0" w:color="auto"/>
              <w:left w:val="single" w:sz="4" w:space="0" w:color="auto"/>
              <w:bottom w:val="single" w:sz="4" w:space="0" w:color="auto"/>
              <w:right w:val="single" w:sz="4" w:space="0" w:color="auto"/>
            </w:tcBorders>
          </w:tcPr>
          <w:p w:rsidR="009329C7" w:rsidRPr="009329C7" w:rsidRDefault="009329C7" w:rsidP="009329C7">
            <w:pPr>
              <w:suppressAutoHyphens/>
              <w:spacing w:after="0" w:line="240" w:lineRule="auto"/>
              <w:jc w:val="both"/>
              <w:rPr>
                <w:rFonts w:ascii="Times New Roman" w:eastAsia="Calibri" w:hAnsi="Times New Roman" w:cs="Times New Roman"/>
                <w:sz w:val="28"/>
                <w:szCs w:val="28"/>
                <w:lang w:val="uk-UA" w:eastAsia="uk-UA"/>
              </w:rPr>
            </w:pPr>
            <w:r w:rsidRPr="009329C7">
              <w:rPr>
                <w:rFonts w:ascii="Times New Roman" w:eastAsia="Calibri" w:hAnsi="Times New Roman" w:cs="Times New Roman"/>
                <w:sz w:val="28"/>
                <w:szCs w:val="28"/>
                <w:lang w:val="uk-UA" w:eastAsia="uk-UA"/>
              </w:rPr>
              <w:t>Понеділок, середа, четвер: 08 год. 00 хв. - 17 год. 15 хв., вівторок: 08 год. 00 хв. - 20 год. 00 хв., п’ятниця: 08 год. 00 хв. - 16 год. 00 хв. (без обідньої перерви), вихідні дні: субота, неділя</w:t>
            </w:r>
          </w:p>
        </w:tc>
      </w:tr>
      <w:tr w:rsidR="009329C7" w:rsidRPr="009329C7" w:rsidTr="003B7D47">
        <w:trPr>
          <w:trHeight w:val="981"/>
          <w:jc w:val="center"/>
        </w:trPr>
        <w:tc>
          <w:tcPr>
            <w:tcW w:w="573" w:type="dxa"/>
            <w:tcBorders>
              <w:right w:val="single" w:sz="4" w:space="0" w:color="auto"/>
            </w:tcBorders>
            <w:vAlign w:val="center"/>
          </w:tcPr>
          <w:p w:rsidR="009329C7" w:rsidRPr="009329C7" w:rsidRDefault="009329C7" w:rsidP="00B82C78">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7</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bCs/>
                <w:sz w:val="28"/>
                <w:szCs w:val="28"/>
                <w:lang w:val="uk-UA" w:eastAsia="ru-RU"/>
              </w:rPr>
              <w:t xml:space="preserve">Телефон/факс (довідки), адреса електронної пошти та </w:t>
            </w:r>
            <w:proofErr w:type="spellStart"/>
            <w:r w:rsidRPr="009329C7">
              <w:rPr>
                <w:rFonts w:ascii="Times New Roman" w:eastAsia="Times New Roman" w:hAnsi="Times New Roman" w:cs="Times New Roman"/>
                <w:bCs/>
                <w:sz w:val="28"/>
                <w:szCs w:val="28"/>
                <w:lang w:val="uk-UA" w:eastAsia="ru-RU"/>
              </w:rPr>
              <w:t>вебсайт</w:t>
            </w:r>
            <w:proofErr w:type="spellEnd"/>
          </w:p>
        </w:tc>
        <w:tc>
          <w:tcPr>
            <w:tcW w:w="6393" w:type="dxa"/>
            <w:tcBorders>
              <w:top w:val="single" w:sz="4" w:space="0" w:color="auto"/>
              <w:left w:val="single" w:sz="4" w:space="0" w:color="auto"/>
              <w:bottom w:val="single" w:sz="4" w:space="0" w:color="auto"/>
              <w:right w:val="single" w:sz="4" w:space="0" w:color="auto"/>
            </w:tcBorders>
          </w:tcPr>
          <w:p w:rsidR="009329C7" w:rsidRPr="009329C7" w:rsidRDefault="009329C7" w:rsidP="009329C7">
            <w:pPr>
              <w:tabs>
                <w:tab w:val="left" w:pos="2085"/>
              </w:tabs>
              <w:spacing w:after="0" w:line="240" w:lineRule="auto"/>
              <w:jc w:val="both"/>
              <w:rPr>
                <w:rFonts w:ascii="Times New Roman" w:eastAsia="Calibri" w:hAnsi="Times New Roman" w:cs="Times New Roman"/>
                <w:sz w:val="28"/>
                <w:szCs w:val="28"/>
                <w:lang w:val="uk-UA" w:eastAsia="uk-UA"/>
              </w:rPr>
            </w:pPr>
            <w:r w:rsidRPr="009329C7">
              <w:rPr>
                <w:rFonts w:ascii="Times New Roman" w:hAnsi="Times New Roman" w:cs="Times New Roman"/>
                <w:bCs/>
                <w:sz w:val="28"/>
                <w:szCs w:val="28"/>
                <w:lang w:val="uk-UA"/>
              </w:rPr>
              <w:t xml:space="preserve">Тел. (03854) 3-22-10, (096) 770-51-66, </w:t>
            </w:r>
            <w:proofErr w:type="spellStart"/>
            <w:r w:rsidRPr="009329C7">
              <w:rPr>
                <w:rFonts w:ascii="Times New Roman" w:hAnsi="Times New Roman" w:cs="Times New Roman"/>
                <w:bCs/>
                <w:sz w:val="28"/>
                <w:szCs w:val="28"/>
                <w:lang w:val="uk-UA"/>
              </w:rPr>
              <w:t>еmail</w:t>
            </w:r>
            <w:proofErr w:type="spellEnd"/>
            <w:r w:rsidRPr="009329C7">
              <w:rPr>
                <w:rFonts w:ascii="Times New Roman" w:hAnsi="Times New Roman" w:cs="Times New Roman"/>
                <w:bCs/>
                <w:sz w:val="28"/>
                <w:szCs w:val="28"/>
                <w:lang w:val="uk-UA"/>
              </w:rPr>
              <w:t xml:space="preserve">: </w:t>
            </w:r>
            <w:hyperlink r:id="rId8" w:history="1">
              <w:r w:rsidRPr="009329C7">
                <w:rPr>
                  <w:rFonts w:ascii="Times New Roman" w:hAnsi="Times New Roman" w:cs="Times New Roman"/>
                  <w:bCs/>
                  <w:color w:val="000000"/>
                  <w:sz w:val="28"/>
                  <w:szCs w:val="28"/>
                  <w:lang w:val="uk-UA"/>
                </w:rPr>
                <w:t>starcnap@gmail.com</w:t>
              </w:r>
            </w:hyperlink>
            <w:r w:rsidRPr="009329C7">
              <w:rPr>
                <w:rFonts w:ascii="Times New Roman" w:hAnsi="Times New Roman" w:cs="Times New Roman"/>
                <w:bCs/>
                <w:sz w:val="28"/>
                <w:szCs w:val="28"/>
                <w:lang w:val="uk-UA"/>
              </w:rPr>
              <w:t>, сайт: http://starkon.gov.ua/cnap/index.php</w:t>
            </w:r>
          </w:p>
        </w:tc>
      </w:tr>
      <w:tr w:rsidR="009329C7" w:rsidRPr="009329C7" w:rsidTr="00B82C78">
        <w:trPr>
          <w:trHeight w:val="710"/>
          <w:jc w:val="center"/>
        </w:trPr>
        <w:tc>
          <w:tcPr>
            <w:tcW w:w="9649" w:type="dxa"/>
            <w:gridSpan w:val="3"/>
            <w:tcBorders>
              <w:bottom w:val="single" w:sz="4" w:space="0" w:color="auto"/>
            </w:tcBorders>
            <w:shd w:val="clear" w:color="auto" w:fill="auto"/>
          </w:tcPr>
          <w:p w:rsidR="009329C7" w:rsidRPr="009329C7" w:rsidRDefault="009329C7" w:rsidP="009329C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Нормативні акти, якими регламентується порядок та умови надання адміністративної послуги</w:t>
            </w:r>
          </w:p>
        </w:tc>
      </w:tr>
      <w:tr w:rsidR="009329C7" w:rsidRPr="009329C7" w:rsidTr="003B7D47">
        <w:trPr>
          <w:jc w:val="center"/>
        </w:trPr>
        <w:tc>
          <w:tcPr>
            <w:tcW w:w="573" w:type="dxa"/>
            <w:tcBorders>
              <w:right w:val="single" w:sz="4" w:space="0" w:color="auto"/>
            </w:tcBorders>
          </w:tcPr>
          <w:p w:rsidR="009329C7" w:rsidRPr="009329C7" w:rsidRDefault="009329C7" w:rsidP="009329C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8</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Закони України</w:t>
            </w:r>
          </w:p>
        </w:tc>
        <w:tc>
          <w:tcPr>
            <w:tcW w:w="6393" w:type="dxa"/>
            <w:tcBorders>
              <w:left w:val="single" w:sz="4" w:space="0" w:color="auto"/>
            </w:tcBorders>
          </w:tcPr>
          <w:p w:rsidR="009329C7" w:rsidRPr="009329C7" w:rsidRDefault="009329C7" w:rsidP="00B82C78">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Закон України «Про Єдиний державний </w:t>
            </w:r>
            <w:r w:rsidRPr="009329C7">
              <w:rPr>
                <w:rFonts w:ascii="Times New Roman" w:eastAsia="Times New Roman" w:hAnsi="Times New Roman" w:cs="Times New Roman"/>
                <w:sz w:val="28"/>
                <w:szCs w:val="28"/>
                <w:lang w:val="uk-UA" w:eastAsia="ru-RU"/>
              </w:rPr>
              <w:lastRenderedPageBreak/>
              <w:t>демографічний реєстр та документи, що підтверджують громадянство України, посвідчують особу чи її спеціальний статус»;</w:t>
            </w:r>
          </w:p>
          <w:p w:rsidR="009329C7" w:rsidRPr="009329C7" w:rsidRDefault="009329C7" w:rsidP="00B82C78">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Закон України «Про громадянство України»;</w:t>
            </w:r>
          </w:p>
          <w:p w:rsidR="009329C7" w:rsidRPr="009329C7" w:rsidRDefault="009329C7" w:rsidP="00B82C78">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Закон України «Про свободу пересування та вільний вибір місця проживання в Україні»</w:t>
            </w:r>
          </w:p>
        </w:tc>
      </w:tr>
      <w:tr w:rsidR="009329C7" w:rsidRPr="009329C7" w:rsidTr="003B7D47">
        <w:trPr>
          <w:jc w:val="center"/>
        </w:trPr>
        <w:tc>
          <w:tcPr>
            <w:tcW w:w="573" w:type="dxa"/>
            <w:tcBorders>
              <w:right w:val="single" w:sz="4" w:space="0" w:color="auto"/>
            </w:tcBorders>
            <w:vAlign w:val="center"/>
          </w:tcPr>
          <w:p w:rsidR="009329C7" w:rsidRPr="009329C7" w:rsidRDefault="009329C7" w:rsidP="00B82C78">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9</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Акти Кабінету Міністрів України</w:t>
            </w:r>
          </w:p>
        </w:tc>
        <w:tc>
          <w:tcPr>
            <w:tcW w:w="6393" w:type="dxa"/>
            <w:tcBorders>
              <w:left w:val="single" w:sz="4" w:space="0" w:color="auto"/>
            </w:tcBorders>
          </w:tcPr>
          <w:p w:rsidR="009329C7" w:rsidRPr="009329C7" w:rsidRDefault="009329C7" w:rsidP="00B82C78">
            <w:pPr>
              <w:spacing w:after="0" w:line="240" w:lineRule="auto"/>
              <w:ind w:firstLine="470"/>
              <w:jc w:val="both"/>
              <w:rPr>
                <w:rFonts w:ascii="Times New Roman" w:eastAsia="Calibri" w:hAnsi="Times New Roman" w:cs="Times New Roman"/>
                <w:sz w:val="28"/>
                <w:szCs w:val="28"/>
                <w:lang w:val="uk-UA"/>
              </w:rPr>
            </w:pPr>
            <w:r w:rsidRPr="009329C7">
              <w:rPr>
                <w:rFonts w:ascii="Times New Roman" w:eastAsia="Calibri" w:hAnsi="Times New Roman" w:cs="Times New Roman"/>
                <w:sz w:val="28"/>
                <w:szCs w:val="28"/>
                <w:lang w:val="uk-UA" w:eastAsia="ru-RU"/>
              </w:rPr>
              <w:t>Постанова Кабінету Міністрів України від</w:t>
            </w:r>
            <w:r w:rsidR="00B82C78">
              <w:rPr>
                <w:rFonts w:ascii="Times New Roman" w:eastAsia="Calibri" w:hAnsi="Times New Roman" w:cs="Times New Roman"/>
                <w:sz w:val="28"/>
                <w:szCs w:val="28"/>
                <w:lang w:val="uk-UA" w:eastAsia="ru-RU"/>
              </w:rPr>
              <w:t xml:space="preserve">              </w:t>
            </w:r>
            <w:r w:rsidRPr="009329C7">
              <w:rPr>
                <w:rFonts w:ascii="Times New Roman" w:eastAsia="Calibri" w:hAnsi="Times New Roman" w:cs="Times New Roman"/>
                <w:sz w:val="28"/>
                <w:szCs w:val="28"/>
                <w:lang w:val="uk-UA" w:eastAsia="ru-RU"/>
              </w:rPr>
              <w:t xml:space="preserve"> 07 травня 2014 року № 152 </w:t>
            </w:r>
            <w:r w:rsidRPr="009329C7">
              <w:rPr>
                <w:rFonts w:ascii="Times New Roman" w:eastAsia="Calibri" w:hAnsi="Times New Roman" w:cs="Times New Roman"/>
                <w:sz w:val="28"/>
                <w:szCs w:val="28"/>
                <w:lang w:val="uk-UA"/>
              </w:rPr>
              <w:t>«Про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w:t>
            </w:r>
          </w:p>
          <w:p w:rsidR="009329C7" w:rsidRPr="009329C7" w:rsidRDefault="009329C7" w:rsidP="00B82C78">
            <w:pPr>
              <w:spacing w:after="0" w:line="240" w:lineRule="auto"/>
              <w:ind w:firstLine="470"/>
              <w:jc w:val="both"/>
              <w:rPr>
                <w:rFonts w:ascii="Times New Roman" w:eastAsia="Calibri" w:hAnsi="Times New Roman" w:cs="Times New Roman"/>
                <w:sz w:val="28"/>
                <w:szCs w:val="28"/>
                <w:lang w:val="uk-UA" w:eastAsia="ru-RU"/>
              </w:rPr>
            </w:pPr>
            <w:r w:rsidRPr="009329C7">
              <w:rPr>
                <w:rFonts w:ascii="Times New Roman" w:eastAsia="Calibri" w:hAnsi="Times New Roman" w:cs="Times New Roman"/>
                <w:sz w:val="28"/>
                <w:szCs w:val="28"/>
                <w:lang w:val="uk-UA"/>
              </w:rPr>
              <w:t>постанова Кабінету Міністрів України від</w:t>
            </w:r>
            <w:r w:rsidR="00B82C78">
              <w:rPr>
                <w:rFonts w:ascii="Times New Roman" w:eastAsia="Calibri" w:hAnsi="Times New Roman" w:cs="Times New Roman"/>
                <w:sz w:val="28"/>
                <w:szCs w:val="28"/>
                <w:lang w:val="uk-UA"/>
              </w:rPr>
              <w:t xml:space="preserve">                     </w:t>
            </w:r>
            <w:r w:rsidRPr="009329C7">
              <w:rPr>
                <w:rFonts w:ascii="Times New Roman" w:eastAsia="Calibri" w:hAnsi="Times New Roman" w:cs="Times New Roman"/>
                <w:sz w:val="28"/>
                <w:szCs w:val="28"/>
                <w:lang w:val="uk-UA"/>
              </w:rPr>
              <w:t xml:space="preserve"> 26 листопада 2014 року № 669 «Про затвердження Порядку отримання, вилучення з Єдиного державного демографічного реєстру та знищення </w:t>
            </w:r>
            <w:proofErr w:type="spellStart"/>
            <w:r w:rsidRPr="009329C7">
              <w:rPr>
                <w:rFonts w:ascii="Times New Roman" w:eastAsia="Calibri" w:hAnsi="Times New Roman" w:cs="Times New Roman"/>
                <w:sz w:val="28"/>
                <w:szCs w:val="28"/>
                <w:lang w:val="uk-UA"/>
              </w:rPr>
              <w:t>відцифрованих</w:t>
            </w:r>
            <w:proofErr w:type="spellEnd"/>
            <w:r w:rsidRPr="009329C7">
              <w:rPr>
                <w:rFonts w:ascii="Times New Roman" w:eastAsia="Calibri" w:hAnsi="Times New Roman" w:cs="Times New Roman"/>
                <w:sz w:val="28"/>
                <w:szCs w:val="28"/>
                <w:lang w:val="uk-UA"/>
              </w:rPr>
              <w:t xml:space="preserve"> відбитків пальців рук особи»;</w:t>
            </w:r>
          </w:p>
          <w:p w:rsidR="009329C7" w:rsidRPr="009329C7" w:rsidRDefault="009329C7" w:rsidP="00B82C78">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Calibri" w:hAnsi="Times New Roman" w:cs="Times New Roman"/>
                <w:sz w:val="28"/>
                <w:szCs w:val="28"/>
                <w:lang w:val="uk-UA"/>
              </w:rPr>
              <w:t xml:space="preserve">постанова Кабінету Міністрів України від </w:t>
            </w:r>
            <w:r w:rsidR="00B82C78">
              <w:rPr>
                <w:rFonts w:ascii="Times New Roman" w:eastAsia="Calibri" w:hAnsi="Times New Roman" w:cs="Times New Roman"/>
                <w:sz w:val="28"/>
                <w:szCs w:val="28"/>
                <w:lang w:val="uk-UA"/>
              </w:rPr>
              <w:t xml:space="preserve">                 </w:t>
            </w:r>
            <w:r w:rsidRPr="009329C7">
              <w:rPr>
                <w:rFonts w:ascii="Times New Roman" w:eastAsia="Calibri" w:hAnsi="Times New Roman" w:cs="Times New Roman"/>
                <w:sz w:val="28"/>
                <w:szCs w:val="28"/>
                <w:lang w:val="uk-UA"/>
              </w:rPr>
              <w:t>24 грудня 2019 року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9329C7">
              <w:rPr>
                <w:rFonts w:ascii="Times New Roman" w:eastAsia="Calibri" w:hAnsi="Times New Roman" w:cs="Times New Roman"/>
                <w:sz w:val="28"/>
                <w:szCs w:val="28"/>
                <w:lang w:val="uk-UA"/>
              </w:rPr>
              <w:t>check</w:t>
            </w:r>
            <w:proofErr w:type="spellEnd"/>
            <w:r w:rsidRPr="009329C7">
              <w:rPr>
                <w:rFonts w:ascii="Times New Roman" w:eastAsia="Calibri" w:hAnsi="Times New Roman" w:cs="Times New Roman"/>
                <w:sz w:val="28"/>
                <w:szCs w:val="28"/>
                <w:lang w:val="uk-UA"/>
              </w:rPr>
              <w:t>»»</w:t>
            </w:r>
          </w:p>
        </w:tc>
      </w:tr>
      <w:tr w:rsidR="009329C7" w:rsidRPr="009002EB" w:rsidTr="003B7D47">
        <w:trPr>
          <w:jc w:val="center"/>
        </w:trPr>
        <w:tc>
          <w:tcPr>
            <w:tcW w:w="573" w:type="dxa"/>
            <w:tcBorders>
              <w:right w:val="single" w:sz="4" w:space="0" w:color="auto"/>
            </w:tcBorders>
            <w:vAlign w:val="center"/>
          </w:tcPr>
          <w:p w:rsidR="009329C7" w:rsidRPr="009329C7" w:rsidRDefault="009329C7" w:rsidP="00B82C78">
            <w:pPr>
              <w:spacing w:after="0" w:line="240" w:lineRule="auto"/>
              <w:ind w:left="-102" w:right="-96"/>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10</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Акти центральних органів виконавчої влади</w:t>
            </w:r>
          </w:p>
        </w:tc>
        <w:tc>
          <w:tcPr>
            <w:tcW w:w="6393" w:type="dxa"/>
            <w:tcBorders>
              <w:left w:val="single" w:sz="4" w:space="0" w:color="auto"/>
            </w:tcBorders>
          </w:tcPr>
          <w:p w:rsidR="009329C7" w:rsidRPr="009329C7" w:rsidRDefault="009329C7" w:rsidP="00B82C78">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Наказ Міністерства внутрішніх справ України від 16 серпня 2012 року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07 вересня 2012 року за № 1549/21861;</w:t>
            </w:r>
          </w:p>
          <w:p w:rsidR="009329C7" w:rsidRPr="009329C7" w:rsidRDefault="009329C7" w:rsidP="00B82C78">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наказ Міністерства внутрішніх справ України від 26 листопад 2014 року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року </w:t>
            </w:r>
            <w:r w:rsidRPr="009329C7">
              <w:rPr>
                <w:rFonts w:ascii="Times New Roman" w:eastAsia="Times New Roman" w:hAnsi="Times New Roman" w:cs="Times New Roman"/>
                <w:sz w:val="28"/>
                <w:szCs w:val="28"/>
                <w:lang w:val="uk-UA" w:eastAsia="ru-RU"/>
              </w:rPr>
              <w:lastRenderedPageBreak/>
              <w:t>за № 1586/26363;</w:t>
            </w:r>
          </w:p>
          <w:p w:rsidR="009329C7" w:rsidRPr="009329C7" w:rsidRDefault="009329C7" w:rsidP="00B82C78">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наказ Міністерства внутрішніх справ України від 16 серпня 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9329C7" w:rsidRPr="009329C7" w:rsidRDefault="009329C7" w:rsidP="00B82C78">
            <w:pPr>
              <w:spacing w:after="0" w:line="240" w:lineRule="auto"/>
              <w:ind w:firstLine="470"/>
              <w:jc w:val="both"/>
              <w:rPr>
                <w:rFonts w:ascii="Times New Roman" w:eastAsia="Calibri"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наказ Міністерства внутрішніх справ України від 18 жовтня 2019 № 875 «Про затвердження Вимог до </w:t>
            </w:r>
            <w:proofErr w:type="spellStart"/>
            <w:r w:rsidRPr="009329C7">
              <w:rPr>
                <w:rFonts w:ascii="Times New Roman" w:eastAsia="Times New Roman" w:hAnsi="Times New Roman" w:cs="Times New Roman"/>
                <w:sz w:val="28"/>
                <w:szCs w:val="28"/>
                <w:lang w:val="uk-UA" w:eastAsia="ru-RU"/>
              </w:rPr>
              <w:t>відцифрованого</w:t>
            </w:r>
            <w:proofErr w:type="spellEnd"/>
            <w:r w:rsidRPr="009329C7">
              <w:rPr>
                <w:rFonts w:ascii="Times New Roman" w:eastAsia="Times New Roman" w:hAnsi="Times New Roman" w:cs="Times New Roman"/>
                <w:sz w:val="28"/>
                <w:szCs w:val="28"/>
                <w:lang w:val="uk-UA" w:eastAsia="ru-RU"/>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року за № 1146/34117</w:t>
            </w:r>
          </w:p>
        </w:tc>
      </w:tr>
      <w:tr w:rsidR="009329C7" w:rsidRPr="009329C7" w:rsidTr="003B7D47">
        <w:trPr>
          <w:jc w:val="center"/>
        </w:trPr>
        <w:tc>
          <w:tcPr>
            <w:tcW w:w="573" w:type="dxa"/>
            <w:tcBorders>
              <w:right w:val="single" w:sz="4" w:space="0" w:color="auto"/>
            </w:tcBorders>
            <w:vAlign w:val="center"/>
          </w:tcPr>
          <w:p w:rsidR="009329C7" w:rsidRPr="009329C7" w:rsidRDefault="009329C7" w:rsidP="00B82C78">
            <w:pPr>
              <w:spacing w:after="0" w:line="240" w:lineRule="auto"/>
              <w:ind w:left="-102" w:right="-96"/>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11</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Акти місцевих органів виконавчої влади/органів місцевого самоврядування</w:t>
            </w:r>
          </w:p>
        </w:tc>
        <w:tc>
          <w:tcPr>
            <w:tcW w:w="6393" w:type="dxa"/>
            <w:tcBorders>
              <w:left w:val="single" w:sz="4" w:space="0" w:color="auto"/>
            </w:tcBorders>
          </w:tcPr>
          <w:p w:rsidR="009329C7" w:rsidRPr="009329C7" w:rsidRDefault="009329C7" w:rsidP="009329C7">
            <w:pPr>
              <w:spacing w:after="0" w:line="240" w:lineRule="auto"/>
              <w:ind w:firstLine="321"/>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Відсутні</w:t>
            </w:r>
          </w:p>
        </w:tc>
      </w:tr>
      <w:tr w:rsidR="009329C7" w:rsidRPr="009329C7" w:rsidTr="00B82C78">
        <w:trPr>
          <w:jc w:val="center"/>
        </w:trPr>
        <w:tc>
          <w:tcPr>
            <w:tcW w:w="9649" w:type="dxa"/>
            <w:gridSpan w:val="3"/>
          </w:tcPr>
          <w:p w:rsidR="009329C7" w:rsidRPr="009329C7" w:rsidRDefault="009329C7" w:rsidP="009329C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Умови отримання адміністративної послуги</w:t>
            </w:r>
          </w:p>
        </w:tc>
      </w:tr>
      <w:tr w:rsidR="009329C7" w:rsidRPr="009002EB" w:rsidTr="003B7D47">
        <w:trPr>
          <w:jc w:val="center"/>
        </w:trPr>
        <w:tc>
          <w:tcPr>
            <w:tcW w:w="573" w:type="dxa"/>
            <w:tcBorders>
              <w:right w:val="single" w:sz="4" w:space="0" w:color="auto"/>
            </w:tcBorders>
            <w:vAlign w:val="center"/>
          </w:tcPr>
          <w:p w:rsidR="009329C7" w:rsidRPr="009329C7" w:rsidRDefault="009329C7" w:rsidP="00B82C78">
            <w:pPr>
              <w:spacing w:after="0" w:line="240" w:lineRule="auto"/>
              <w:ind w:left="-102" w:right="-96"/>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12</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Підстава для одержання адміністративної послуги</w:t>
            </w:r>
          </w:p>
        </w:tc>
        <w:tc>
          <w:tcPr>
            <w:tcW w:w="6393" w:type="dxa"/>
            <w:tcBorders>
              <w:left w:val="single" w:sz="4" w:space="0" w:color="auto"/>
            </w:tcBorders>
          </w:tcPr>
          <w:p w:rsidR="009329C7" w:rsidRPr="009329C7" w:rsidRDefault="009329C7" w:rsidP="00B82C78">
            <w:pPr>
              <w:shd w:val="clear" w:color="auto" w:fill="FFFFFF"/>
              <w:spacing w:after="0" w:line="240" w:lineRule="auto"/>
              <w:ind w:firstLine="470"/>
              <w:jc w:val="both"/>
              <w:textAlignment w:val="baseline"/>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Заява-анкета подана особисто громадянином України, який досяг 16-річного віку.</w:t>
            </w:r>
          </w:p>
          <w:p w:rsidR="009329C7" w:rsidRPr="009329C7" w:rsidRDefault="009329C7" w:rsidP="00B82C78">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Для оформлення паспорта громадянина України для виїзду за кордон особі, яка не досягла 16-річного віку, або особі, яка визнана судом обмежено дієздатною або недієздатною, заява-анкета подається одним із батьків (</w:t>
            </w:r>
            <w:proofErr w:type="spellStart"/>
            <w:r w:rsidRPr="009329C7">
              <w:rPr>
                <w:rFonts w:ascii="Times New Roman" w:eastAsia="Times New Roman" w:hAnsi="Times New Roman" w:cs="Times New Roman"/>
                <w:sz w:val="28"/>
                <w:szCs w:val="28"/>
                <w:lang w:val="uk-UA" w:eastAsia="ru-RU"/>
              </w:rPr>
              <w:t>усиновлювачів</w:t>
            </w:r>
            <w:proofErr w:type="spellEnd"/>
            <w:r w:rsidRPr="009329C7">
              <w:rPr>
                <w:rFonts w:ascii="Times New Roman" w:eastAsia="Times New Roman" w:hAnsi="Times New Roman" w:cs="Times New Roman"/>
                <w:sz w:val="28"/>
                <w:szCs w:val="28"/>
                <w:lang w:val="uk-UA" w:eastAsia="ru-RU"/>
              </w:rPr>
              <w:t>), опікунів, піклувальників або інших законних представників</w:t>
            </w:r>
          </w:p>
        </w:tc>
      </w:tr>
      <w:tr w:rsidR="009329C7" w:rsidRPr="009329C7" w:rsidTr="003B7D47">
        <w:trPr>
          <w:jc w:val="center"/>
        </w:trPr>
        <w:tc>
          <w:tcPr>
            <w:tcW w:w="573" w:type="dxa"/>
            <w:tcBorders>
              <w:right w:val="single" w:sz="4" w:space="0" w:color="auto"/>
            </w:tcBorders>
            <w:vAlign w:val="center"/>
          </w:tcPr>
          <w:p w:rsidR="009329C7" w:rsidRPr="009329C7" w:rsidRDefault="009329C7" w:rsidP="00B82C78">
            <w:pPr>
              <w:spacing w:after="0" w:line="240" w:lineRule="auto"/>
              <w:ind w:left="-102" w:right="-96"/>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13</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Вичерпний перелік документів, необхідних для отримання адміністративної послуги, а також вимоги до них</w:t>
            </w:r>
          </w:p>
        </w:tc>
        <w:tc>
          <w:tcPr>
            <w:tcW w:w="6393" w:type="dxa"/>
            <w:tcBorders>
              <w:left w:val="single" w:sz="4" w:space="0" w:color="auto"/>
            </w:tcBorders>
          </w:tcPr>
          <w:p w:rsidR="009329C7" w:rsidRPr="009329C7" w:rsidRDefault="009329C7" w:rsidP="00B82C78">
            <w:pPr>
              <w:tabs>
                <w:tab w:val="left" w:pos="895"/>
              </w:tabs>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Для оформлення паспорта громадянина України для виїзду за кордон особа/законний представник подає:</w:t>
            </w:r>
          </w:p>
          <w:p w:rsidR="009329C7" w:rsidRPr="009329C7" w:rsidRDefault="009329C7" w:rsidP="00B82C78">
            <w:pPr>
              <w:numPr>
                <w:ilvl w:val="0"/>
                <w:numId w:val="2"/>
              </w:numPr>
              <w:tabs>
                <w:tab w:val="left" w:pos="895"/>
              </w:tabs>
              <w:spacing w:after="0" w:line="240" w:lineRule="auto"/>
              <w:ind w:left="0" w:firstLine="470"/>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заяву-анкету за зразком, затвердженим наказом Міністерства внутрішніх справ України від 26 листопада 2014 року № 1279 (формується та роздруковується із застосуванням засобів Єдиного державного демографічного реєстру працівником територіального підрозділу Державної міграційної </w:t>
            </w:r>
            <w:r w:rsidRPr="009329C7">
              <w:rPr>
                <w:rFonts w:ascii="Times New Roman" w:eastAsia="Times New Roman" w:hAnsi="Times New Roman" w:cs="Times New Roman"/>
                <w:sz w:val="28"/>
                <w:szCs w:val="28"/>
                <w:lang w:val="uk-UA" w:eastAsia="ru-RU"/>
              </w:rPr>
              <w:lastRenderedPageBreak/>
              <w:t>служби України/центру надання адміністративних послуг/державного підприємства, що належить до сфери управління Державної міграційної служби України, і його відокремленого підрозділу);</w:t>
            </w:r>
          </w:p>
          <w:p w:rsidR="009329C7" w:rsidRPr="009329C7" w:rsidRDefault="009329C7" w:rsidP="00B82C78">
            <w:pPr>
              <w:numPr>
                <w:ilvl w:val="0"/>
                <w:numId w:val="2"/>
              </w:numPr>
              <w:tabs>
                <w:tab w:val="left" w:pos="895"/>
              </w:tabs>
              <w:spacing w:after="0" w:line="240" w:lineRule="auto"/>
              <w:ind w:left="0" w:firstLine="470"/>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заяву про оформлення паспорта для виїзду за кордон у зв’язку з його втратою або викраденням у довільній формі;</w:t>
            </w:r>
          </w:p>
          <w:p w:rsidR="009329C7" w:rsidRPr="009329C7" w:rsidRDefault="009329C7" w:rsidP="00B82C78">
            <w:pPr>
              <w:numPr>
                <w:ilvl w:val="0"/>
                <w:numId w:val="2"/>
              </w:numPr>
              <w:tabs>
                <w:tab w:val="left" w:pos="895"/>
              </w:tabs>
              <w:spacing w:after="0" w:line="240" w:lineRule="auto"/>
              <w:ind w:left="0" w:firstLine="470"/>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витяг з Єдиного реєстру досудових розслідувань (у разі викрадення паспорта для виїзду за кордон на території України);</w:t>
            </w:r>
          </w:p>
          <w:p w:rsidR="009329C7" w:rsidRPr="009329C7" w:rsidRDefault="009329C7" w:rsidP="00B82C78">
            <w:pPr>
              <w:numPr>
                <w:ilvl w:val="0"/>
                <w:numId w:val="2"/>
              </w:numPr>
              <w:tabs>
                <w:tab w:val="left" w:pos="895"/>
              </w:tabs>
              <w:spacing w:after="0" w:line="240" w:lineRule="auto"/>
              <w:ind w:left="0" w:firstLine="470"/>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паспорт громадянина України (для особи, яка досягла 14-річного віку та проживає в Україні).</w:t>
            </w:r>
          </w:p>
          <w:p w:rsidR="009329C7" w:rsidRPr="009329C7" w:rsidRDefault="009329C7" w:rsidP="00B82C78">
            <w:pPr>
              <w:tabs>
                <w:tab w:val="left" w:pos="895"/>
              </w:tabs>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У разі втрати або викрадення під час перебування в Україні паспорта для виїзду за кордон у особи, яка постійно проживає за кордоном, до територіального органу або територіального підрозділу Державної міграційної служби України подається документ, що посвідчує особу та підтверджує громадянство України (за відсутності - його копія), або надається інформація про раніше оформлені на ім’я цієї особи документи, що посвідчують особу та підтверджують громадянство України;</w:t>
            </w:r>
          </w:p>
          <w:p w:rsidR="009329C7" w:rsidRPr="009329C7" w:rsidRDefault="009329C7" w:rsidP="00B82C78">
            <w:pPr>
              <w:numPr>
                <w:ilvl w:val="0"/>
                <w:numId w:val="2"/>
              </w:numPr>
              <w:tabs>
                <w:tab w:val="left" w:pos="895"/>
              </w:tabs>
              <w:spacing w:after="0" w:line="240" w:lineRule="auto"/>
              <w:ind w:left="0" w:firstLine="470"/>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свідоцтво про народження або документ, що підтверджує факт народження, виданий компетентними органами іноземної держави, - у разі оформлення паспорта для виїзду за кордон особі, яка не досягла 14-річного віку.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(згідно з формою 44, затвердженою наказом Міністерства внутрішніх справ України від 16 серпня 2012 року № 715) (у разі оформлення вперше паспорта для виїзду за кордон із застосуванням засобів Реєстру);</w:t>
            </w:r>
          </w:p>
          <w:p w:rsidR="009329C7" w:rsidRPr="009329C7" w:rsidRDefault="009329C7" w:rsidP="00B82C78">
            <w:pPr>
              <w:numPr>
                <w:ilvl w:val="0"/>
                <w:numId w:val="2"/>
              </w:numPr>
              <w:tabs>
                <w:tab w:val="left" w:pos="895"/>
              </w:tabs>
              <w:spacing w:after="0" w:line="240" w:lineRule="auto"/>
              <w:ind w:left="0" w:firstLine="470"/>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документ, що посвідчує особу законного представника, та документ, що підтверджує повноваження особи як законного представника - у разі подання документів законним представником;</w:t>
            </w:r>
          </w:p>
          <w:p w:rsidR="009329C7" w:rsidRPr="009329C7" w:rsidRDefault="009329C7" w:rsidP="00B82C78">
            <w:pPr>
              <w:numPr>
                <w:ilvl w:val="0"/>
                <w:numId w:val="2"/>
              </w:numPr>
              <w:tabs>
                <w:tab w:val="left" w:pos="895"/>
              </w:tabs>
              <w:spacing w:after="0" w:line="240" w:lineRule="auto"/>
              <w:ind w:left="0" w:firstLine="470"/>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документи, що підтверджують сплату адміністративного збору або роздрукована </w:t>
            </w:r>
            <w:r w:rsidRPr="009329C7">
              <w:rPr>
                <w:rFonts w:ascii="Times New Roman" w:eastAsia="Times New Roman" w:hAnsi="Times New Roman" w:cs="Times New Roman"/>
                <w:sz w:val="28"/>
                <w:szCs w:val="28"/>
                <w:lang w:val="uk-UA" w:eastAsia="ru-RU"/>
              </w:rPr>
              <w:lastRenderedPageBreak/>
              <w:t>квитанція з програмного продукту «</w:t>
            </w:r>
            <w:proofErr w:type="spellStart"/>
            <w:r w:rsidRPr="009329C7">
              <w:rPr>
                <w:rFonts w:ascii="Times New Roman" w:eastAsia="Times New Roman" w:hAnsi="Times New Roman" w:cs="Times New Roman"/>
                <w:sz w:val="28"/>
                <w:szCs w:val="28"/>
                <w:lang w:val="uk-UA" w:eastAsia="ru-RU"/>
              </w:rPr>
              <w:t>cheсk</w:t>
            </w:r>
            <w:proofErr w:type="spellEnd"/>
            <w:r w:rsidRPr="009329C7">
              <w:rPr>
                <w:rFonts w:ascii="Times New Roman" w:eastAsia="Times New Roman" w:hAnsi="Times New Roman" w:cs="Times New Roman"/>
                <w:sz w:val="28"/>
                <w:szCs w:val="28"/>
                <w:lang w:val="uk-UA" w:eastAsia="ru-RU"/>
              </w:rPr>
              <w:t>» або інформацію (реквізити платежу) про сплату збору в будь-якій формі*;</w:t>
            </w:r>
          </w:p>
          <w:p w:rsidR="009329C7" w:rsidRPr="009329C7" w:rsidRDefault="009329C7" w:rsidP="00B82C78">
            <w:pPr>
              <w:numPr>
                <w:ilvl w:val="0"/>
                <w:numId w:val="2"/>
              </w:numPr>
              <w:tabs>
                <w:tab w:val="left" w:pos="895"/>
              </w:tabs>
              <w:spacing w:after="0" w:line="240" w:lineRule="auto"/>
              <w:ind w:left="44" w:firstLine="426"/>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у разі оформлення паспорта громадянина України в строк до трьох робочих днів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r w:rsidR="001C67B1">
              <w:rPr>
                <w:rFonts w:ascii="Times New Roman" w:eastAsia="Times New Roman" w:hAnsi="Times New Roman" w:cs="Times New Roman"/>
                <w:sz w:val="28"/>
                <w:szCs w:val="28"/>
                <w:lang w:val="uk-UA" w:eastAsia="ru-RU"/>
              </w:rPr>
              <w:t>,</w:t>
            </w:r>
            <w:r w:rsidRPr="009329C7">
              <w:rPr>
                <w:rFonts w:ascii="Times New Roman" w:eastAsia="Times New Roman" w:hAnsi="Times New Roman" w:cs="Times New Roman"/>
                <w:sz w:val="28"/>
                <w:szCs w:val="28"/>
                <w:lang w:val="uk-UA" w:eastAsia="ru-RU"/>
              </w:rPr>
              <w:t xml:space="preserve"> - подається письмова заява (довільної форми) та документи, що підтверджують зазначені факти.</w:t>
            </w:r>
          </w:p>
          <w:p w:rsidR="009329C7" w:rsidRPr="009329C7" w:rsidRDefault="009329C7" w:rsidP="00B82C78">
            <w:pPr>
              <w:tabs>
                <w:tab w:val="left" w:pos="895"/>
              </w:tabs>
              <w:spacing w:after="0" w:line="240" w:lineRule="auto"/>
              <w:ind w:left="44" w:firstLine="426"/>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Для оформлення паспорта для виїзду за кордон дитині-сироті, дитині, позбавленій батьківського піклування, що не досягла 16-річного віку, заявник також подає оригінал або засвідчену в установленому порядку копію одного з таких документів:</w:t>
            </w:r>
          </w:p>
          <w:p w:rsidR="009329C7" w:rsidRPr="009329C7" w:rsidRDefault="009329C7" w:rsidP="00B82C78">
            <w:pPr>
              <w:numPr>
                <w:ilvl w:val="0"/>
                <w:numId w:val="3"/>
              </w:numPr>
              <w:tabs>
                <w:tab w:val="left" w:pos="895"/>
              </w:tabs>
              <w:spacing w:after="0" w:line="240" w:lineRule="auto"/>
              <w:ind w:left="44" w:firstLine="426"/>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документа, що посвідчує повноваження директора дитячого закладу (контракту тощо);</w:t>
            </w:r>
          </w:p>
          <w:p w:rsidR="009329C7" w:rsidRPr="009329C7" w:rsidRDefault="009329C7" w:rsidP="00B82C78">
            <w:pPr>
              <w:numPr>
                <w:ilvl w:val="0"/>
                <w:numId w:val="3"/>
              </w:numPr>
              <w:tabs>
                <w:tab w:val="left" w:pos="895"/>
              </w:tabs>
              <w:spacing w:after="0" w:line="240" w:lineRule="auto"/>
              <w:ind w:left="44" w:firstLine="426"/>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договору про влаштування дитини до прийомної сім’ї;</w:t>
            </w:r>
          </w:p>
          <w:p w:rsidR="009329C7" w:rsidRPr="009329C7" w:rsidRDefault="009329C7" w:rsidP="00B82C78">
            <w:pPr>
              <w:numPr>
                <w:ilvl w:val="0"/>
                <w:numId w:val="3"/>
              </w:numPr>
              <w:tabs>
                <w:tab w:val="left" w:pos="895"/>
              </w:tabs>
              <w:spacing w:after="0" w:line="240" w:lineRule="auto"/>
              <w:ind w:left="44" w:firstLine="426"/>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договору про організацію діяльності дитячого будинку сімейного типу;</w:t>
            </w:r>
          </w:p>
          <w:p w:rsidR="009329C7" w:rsidRPr="009329C7" w:rsidRDefault="009329C7" w:rsidP="00B82C78">
            <w:pPr>
              <w:numPr>
                <w:ilvl w:val="0"/>
                <w:numId w:val="3"/>
              </w:numPr>
              <w:tabs>
                <w:tab w:val="left" w:pos="895"/>
              </w:tabs>
              <w:spacing w:after="0" w:line="240" w:lineRule="auto"/>
              <w:ind w:left="44" w:firstLine="426"/>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рішення органів опіки та піклування про встановлення опіки (піклування);</w:t>
            </w:r>
          </w:p>
          <w:p w:rsidR="009329C7" w:rsidRPr="009329C7" w:rsidRDefault="009329C7" w:rsidP="00B82C78">
            <w:pPr>
              <w:numPr>
                <w:ilvl w:val="0"/>
                <w:numId w:val="3"/>
              </w:numPr>
              <w:tabs>
                <w:tab w:val="left" w:pos="895"/>
              </w:tabs>
              <w:spacing w:after="0" w:line="240" w:lineRule="auto"/>
              <w:ind w:left="44" w:firstLine="426"/>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рішення суду про встановлення опіки (піклування);</w:t>
            </w:r>
          </w:p>
          <w:p w:rsidR="009329C7" w:rsidRPr="009329C7" w:rsidRDefault="009329C7" w:rsidP="00B82C78">
            <w:pPr>
              <w:numPr>
                <w:ilvl w:val="0"/>
                <w:numId w:val="3"/>
              </w:numPr>
              <w:tabs>
                <w:tab w:val="left" w:pos="895"/>
              </w:tabs>
              <w:spacing w:after="0" w:line="240" w:lineRule="auto"/>
              <w:ind w:left="44" w:firstLine="426"/>
              <w:contextualSpacing/>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договору про патронат.</w:t>
            </w:r>
          </w:p>
          <w:p w:rsidR="009329C7" w:rsidRPr="009329C7" w:rsidRDefault="009329C7" w:rsidP="00B82C78">
            <w:pPr>
              <w:tabs>
                <w:tab w:val="left" w:pos="895"/>
              </w:tabs>
              <w:spacing w:after="0" w:line="240" w:lineRule="auto"/>
              <w:ind w:firstLine="426"/>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Для оформлення паспорта громадянина України для виїзду за кордон особі, яка не досягла 12-річного віку, або особі, яка не може пересуватися самостійно у зв’язку з тривалим розладом здоров’я та яка потребує термінового лікування за кордоном, що підтверджується медичним висновком закладу охорони здоров’я, оформлений в установленому порядку, додатково подається одна фотокартка розміром 10 х 15 см для внесення </w:t>
            </w:r>
            <w:proofErr w:type="spellStart"/>
            <w:r w:rsidRPr="009329C7">
              <w:rPr>
                <w:rFonts w:ascii="Times New Roman" w:eastAsia="Times New Roman" w:hAnsi="Times New Roman" w:cs="Times New Roman"/>
                <w:sz w:val="28"/>
                <w:szCs w:val="28"/>
                <w:lang w:val="uk-UA" w:eastAsia="ru-RU"/>
              </w:rPr>
              <w:t>відцифрованого</w:t>
            </w:r>
            <w:proofErr w:type="spellEnd"/>
            <w:r w:rsidRPr="009329C7">
              <w:rPr>
                <w:rFonts w:ascii="Times New Roman" w:eastAsia="Times New Roman" w:hAnsi="Times New Roman" w:cs="Times New Roman"/>
                <w:sz w:val="28"/>
                <w:szCs w:val="28"/>
                <w:lang w:val="uk-UA" w:eastAsia="ru-RU"/>
              </w:rPr>
              <w:t xml:space="preserve"> образу обличчя особи шляхом сканування із застосуванням засобів Реєстру. Фотокартка повинна відповідати Вимогам до </w:t>
            </w:r>
            <w:proofErr w:type="spellStart"/>
            <w:r w:rsidRPr="009329C7">
              <w:rPr>
                <w:rFonts w:ascii="Times New Roman" w:eastAsia="Times New Roman" w:hAnsi="Times New Roman" w:cs="Times New Roman"/>
                <w:sz w:val="28"/>
                <w:szCs w:val="28"/>
                <w:lang w:val="uk-UA" w:eastAsia="ru-RU"/>
              </w:rPr>
              <w:t>відцифрованого</w:t>
            </w:r>
            <w:proofErr w:type="spellEnd"/>
            <w:r w:rsidRPr="009329C7">
              <w:rPr>
                <w:rFonts w:ascii="Times New Roman" w:eastAsia="Times New Roman" w:hAnsi="Times New Roman" w:cs="Times New Roman"/>
                <w:sz w:val="28"/>
                <w:szCs w:val="28"/>
                <w:lang w:val="uk-UA" w:eastAsia="ru-RU"/>
              </w:rPr>
              <w:t xml:space="preserve"> образу обличчя особи, </w:t>
            </w:r>
            <w:r w:rsidRPr="009329C7">
              <w:rPr>
                <w:rFonts w:ascii="Times New Roman" w:eastAsia="Times New Roman" w:hAnsi="Times New Roman" w:cs="Times New Roman"/>
                <w:sz w:val="28"/>
                <w:szCs w:val="28"/>
                <w:lang w:val="uk-UA" w:eastAsia="ru-RU"/>
              </w:rPr>
              <w:lastRenderedPageBreak/>
              <w:t xml:space="preserve">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Міністерства внутрішніх справ України від </w:t>
            </w:r>
            <w:r w:rsidR="003B7D47">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18 жовтня 2019 року № 875.</w:t>
            </w:r>
          </w:p>
          <w:p w:rsidR="009329C7" w:rsidRPr="009329C7" w:rsidRDefault="009329C7" w:rsidP="00B82C78">
            <w:pPr>
              <w:spacing w:after="0" w:line="240" w:lineRule="auto"/>
              <w:ind w:firstLine="426"/>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Внесення до заяви-анкети та в подальшому в паспорт громадянина України для виїзду за кордон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Кабінету Міністрів України від </w:t>
            </w:r>
            <w:r w:rsidR="003B7D47">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27 січня 2010 року № 55.</w:t>
            </w:r>
          </w:p>
          <w:p w:rsidR="009329C7" w:rsidRPr="009329C7" w:rsidRDefault="009329C7" w:rsidP="00B82C78">
            <w:pPr>
              <w:spacing w:after="0" w:line="240" w:lineRule="auto"/>
              <w:ind w:firstLine="426"/>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За необхідності написання прізвища або/та ім’я латинськими літерами відповідно до написання в раніше виданих на ім’я особи документах, подається письмова заява (довільної форми) та документ, що підтверджує зазначений факт, а саме:</w:t>
            </w:r>
          </w:p>
          <w:p w:rsidR="009329C7" w:rsidRPr="009329C7" w:rsidRDefault="009329C7" w:rsidP="00B82C78">
            <w:pPr>
              <w:spacing w:after="0" w:line="240" w:lineRule="auto"/>
              <w:ind w:firstLine="426"/>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паспорт громадянина України, паспорт громадянина України для виїзду за кордон, проїзний документ дитини;</w:t>
            </w:r>
          </w:p>
          <w:p w:rsidR="009329C7" w:rsidRPr="009329C7" w:rsidRDefault="009329C7" w:rsidP="00B82C78">
            <w:pPr>
              <w:spacing w:after="0" w:line="240" w:lineRule="auto"/>
              <w:ind w:firstLine="426"/>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9329C7" w:rsidRPr="009329C7" w:rsidRDefault="001C67B1" w:rsidP="00B82C78">
            <w:pPr>
              <w:spacing w:after="0" w:line="24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раніше видані паспорти</w:t>
            </w:r>
            <w:r w:rsidR="009329C7" w:rsidRPr="009329C7">
              <w:rPr>
                <w:rFonts w:ascii="Times New Roman" w:eastAsia="Times New Roman" w:hAnsi="Times New Roman" w:cs="Times New Roman"/>
                <w:sz w:val="28"/>
                <w:szCs w:val="28"/>
                <w:lang w:val="uk-UA" w:eastAsia="ru-RU"/>
              </w:rPr>
              <w:t xml:space="preserve"> на ім’я дитини/батьків (або одного з них)/о</w:t>
            </w:r>
            <w:r>
              <w:rPr>
                <w:rFonts w:ascii="Times New Roman" w:eastAsia="Times New Roman" w:hAnsi="Times New Roman" w:cs="Times New Roman"/>
                <w:sz w:val="28"/>
                <w:szCs w:val="28"/>
                <w:lang w:val="uk-UA" w:eastAsia="ru-RU"/>
              </w:rPr>
              <w:t>дного з подружжя, у тому числі</w:t>
            </w:r>
            <w:r w:rsidR="009329C7" w:rsidRPr="009329C7">
              <w:rPr>
                <w:rFonts w:ascii="Times New Roman" w:eastAsia="Times New Roman" w:hAnsi="Times New Roman" w:cs="Times New Roman"/>
                <w:sz w:val="28"/>
                <w:szCs w:val="28"/>
                <w:lang w:val="uk-UA" w:eastAsia="ru-RU"/>
              </w:rPr>
              <w:t xml:space="preserve"> паспорт</w:t>
            </w:r>
            <w:r>
              <w:rPr>
                <w:rFonts w:ascii="Times New Roman" w:eastAsia="Times New Roman" w:hAnsi="Times New Roman" w:cs="Times New Roman"/>
                <w:sz w:val="28"/>
                <w:szCs w:val="28"/>
                <w:lang w:val="uk-UA" w:eastAsia="ru-RU"/>
              </w:rPr>
              <w:t>и для виїзду за кордон, видані</w:t>
            </w:r>
            <w:r w:rsidR="009329C7" w:rsidRPr="009329C7">
              <w:rPr>
                <w:rFonts w:ascii="Times New Roman" w:eastAsia="Times New Roman" w:hAnsi="Times New Roman" w:cs="Times New Roman"/>
                <w:sz w:val="28"/>
                <w:szCs w:val="28"/>
                <w:lang w:val="uk-UA" w:eastAsia="ru-RU"/>
              </w:rPr>
              <w:t xml:space="preserve"> іноземними державами, якщо дитина/батьки/один з подружжя є іноземцями.</w:t>
            </w:r>
          </w:p>
          <w:p w:rsidR="009329C7" w:rsidRPr="009329C7" w:rsidRDefault="009329C7" w:rsidP="00B82C78">
            <w:pPr>
              <w:spacing w:after="0" w:line="240" w:lineRule="auto"/>
              <w:ind w:firstLine="426"/>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9329C7" w:rsidRPr="009329C7" w:rsidRDefault="009329C7" w:rsidP="00B82C78">
            <w:pPr>
              <w:spacing w:after="0" w:line="240" w:lineRule="auto"/>
              <w:ind w:firstLine="426"/>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Оригінали документів (крім документів, що підтверджують сплату адміністративного збору) </w:t>
            </w:r>
            <w:r w:rsidRPr="009329C7">
              <w:rPr>
                <w:rFonts w:ascii="Times New Roman" w:eastAsia="Times New Roman" w:hAnsi="Times New Roman" w:cs="Times New Roman"/>
                <w:sz w:val="28"/>
                <w:szCs w:val="28"/>
                <w:lang w:val="uk-UA" w:eastAsia="ru-RU"/>
              </w:rPr>
              <w:lastRenderedPageBreak/>
              <w:t>повертаються особі або її законному представнику після оформлення заяви-анкети</w:t>
            </w:r>
          </w:p>
        </w:tc>
      </w:tr>
      <w:tr w:rsidR="009329C7" w:rsidRPr="009002EB" w:rsidTr="003B7D47">
        <w:trPr>
          <w:jc w:val="center"/>
        </w:trPr>
        <w:tc>
          <w:tcPr>
            <w:tcW w:w="573" w:type="dxa"/>
            <w:tcBorders>
              <w:right w:val="single" w:sz="4" w:space="0" w:color="auto"/>
            </w:tcBorders>
            <w:vAlign w:val="center"/>
          </w:tcPr>
          <w:p w:rsidR="009329C7" w:rsidRPr="009329C7" w:rsidRDefault="009329C7" w:rsidP="003B7D47">
            <w:pPr>
              <w:spacing w:after="0" w:line="240" w:lineRule="auto"/>
              <w:ind w:left="-102" w:right="-96"/>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14</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Порядок та спосіб подання документів, необхідних для отримання адміністративної послуги</w:t>
            </w:r>
          </w:p>
        </w:tc>
        <w:tc>
          <w:tcPr>
            <w:tcW w:w="6393" w:type="dxa"/>
            <w:tcBorders>
              <w:left w:val="single" w:sz="4" w:space="0" w:color="auto"/>
            </w:tcBorders>
          </w:tcPr>
          <w:p w:rsidR="009329C7" w:rsidRPr="009329C7" w:rsidRDefault="009329C7" w:rsidP="009329C7">
            <w:pPr>
              <w:shd w:val="clear" w:color="auto" w:fill="FFFFFF"/>
              <w:spacing w:after="0" w:line="240" w:lineRule="auto"/>
              <w:ind w:firstLine="321"/>
              <w:jc w:val="both"/>
              <w:textAlignment w:val="baseline"/>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Заява-анкета та документи подаються громадянином України, який досяг 16-річного віку особисто, незалежно від місця проживання, до працівника:</w:t>
            </w:r>
          </w:p>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територіального підрозділу Державної міграційної служби України;</w:t>
            </w:r>
          </w:p>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територіального органу Державної міграційної служби України;</w:t>
            </w:r>
          </w:p>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 за умови наявності обладнання для оформлення заяв-анкет засобами Єдиного державного демографічного Реєстру.</w:t>
            </w:r>
          </w:p>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Подання документів для оформлення паспорта для виїзду за кордон здійснюється лише до працівника територіального органу або територіального підрозділу Державної міграційної служби України у разі:</w:t>
            </w:r>
          </w:p>
          <w:p w:rsidR="009329C7" w:rsidRPr="009329C7" w:rsidRDefault="009329C7" w:rsidP="003B7D47">
            <w:pPr>
              <w:shd w:val="clear" w:color="auto" w:fill="FFFFFF"/>
              <w:spacing w:after="0" w:line="240" w:lineRule="auto"/>
              <w:ind w:firstLine="470"/>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втрати або викрадення</w:t>
            </w:r>
            <w:r w:rsidR="009002EB">
              <w:rPr>
                <w:rFonts w:ascii="Times New Roman" w:eastAsia="Times New Roman" w:hAnsi="Times New Roman" w:cs="Times New Roman"/>
                <w:color w:val="000000"/>
                <w:sz w:val="28"/>
                <w:szCs w:val="28"/>
                <w:lang w:val="uk-UA" w:eastAsia="ru-RU"/>
              </w:rPr>
              <w:t xml:space="preserve"> паспорта для виїзду за кордон </w:t>
            </w:r>
            <w:bookmarkStart w:id="0" w:name="_GoBack"/>
            <w:bookmarkEnd w:id="0"/>
            <w:r w:rsidRPr="009329C7">
              <w:rPr>
                <w:rFonts w:ascii="Times New Roman" w:eastAsia="Times New Roman" w:hAnsi="Times New Roman" w:cs="Times New Roman"/>
                <w:color w:val="000000"/>
                <w:sz w:val="28"/>
                <w:szCs w:val="28"/>
                <w:lang w:val="uk-UA" w:eastAsia="ru-RU"/>
              </w:rPr>
              <w:t>або виникнення обставин (подій), у зв’язку з якими він підлягає обміну, під час перебування в Україні особи, яка постійно проживає за кордоном;</w:t>
            </w:r>
          </w:p>
          <w:p w:rsidR="009329C7" w:rsidRPr="009329C7" w:rsidRDefault="009329C7" w:rsidP="003B7D47">
            <w:pPr>
              <w:shd w:val="clear" w:color="auto" w:fill="FFFFFF"/>
              <w:spacing w:after="0" w:line="240" w:lineRule="auto"/>
              <w:ind w:firstLine="470"/>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9329C7" w:rsidRPr="009329C7" w:rsidRDefault="009329C7" w:rsidP="003B7D47">
            <w:pPr>
              <w:spacing w:after="0" w:line="240" w:lineRule="auto"/>
              <w:ind w:firstLine="470"/>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sz w:val="28"/>
                <w:szCs w:val="28"/>
                <w:lang w:val="uk-UA" w:eastAsia="ru-RU"/>
              </w:rPr>
              <w:t xml:space="preserve">У разі, якщо особа не досягла 16-річного віку або якщо особа визнана судом обмежено дієздатною або </w:t>
            </w:r>
            <w:r w:rsidRPr="009329C7">
              <w:rPr>
                <w:rFonts w:ascii="Times New Roman" w:eastAsia="Times New Roman" w:hAnsi="Times New Roman" w:cs="Times New Roman"/>
                <w:color w:val="000000"/>
                <w:sz w:val="28"/>
                <w:szCs w:val="28"/>
                <w:lang w:val="uk-UA" w:eastAsia="ru-RU"/>
              </w:rPr>
              <w:t>недієздатною, документи та заява-анкета подаються одним із її законних представників (одним із батьків (</w:t>
            </w:r>
            <w:proofErr w:type="spellStart"/>
            <w:r w:rsidRPr="009329C7">
              <w:rPr>
                <w:rFonts w:ascii="Times New Roman" w:eastAsia="Times New Roman" w:hAnsi="Times New Roman" w:cs="Times New Roman"/>
                <w:color w:val="000000"/>
                <w:sz w:val="28"/>
                <w:szCs w:val="28"/>
                <w:lang w:val="uk-UA" w:eastAsia="ru-RU"/>
              </w:rPr>
              <w:t>усиновлювачів</w:t>
            </w:r>
            <w:proofErr w:type="spellEnd"/>
            <w:r w:rsidRPr="009329C7">
              <w:rPr>
                <w:rFonts w:ascii="Times New Roman" w:eastAsia="Times New Roman" w:hAnsi="Times New Roman" w:cs="Times New Roman"/>
                <w:color w:val="000000"/>
                <w:sz w:val="28"/>
                <w:szCs w:val="28"/>
                <w:lang w:val="uk-UA" w:eastAsia="ru-RU"/>
              </w:rPr>
              <w:t xml:space="preserve">), </w:t>
            </w:r>
            <w:r w:rsidRPr="009329C7">
              <w:rPr>
                <w:rFonts w:ascii="Times New Roman" w:eastAsia="Times New Roman" w:hAnsi="Times New Roman" w:cs="Times New Roman"/>
                <w:sz w:val="28"/>
                <w:szCs w:val="28"/>
                <w:lang w:val="uk-UA" w:eastAsia="ru-RU"/>
              </w:rPr>
              <w:t>опікунів, піклувальників або інших законних представників).</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за місцем проживання або проходження лікування особи</w:t>
            </w:r>
          </w:p>
        </w:tc>
      </w:tr>
      <w:tr w:rsidR="009329C7" w:rsidRPr="009329C7" w:rsidTr="003B7D47">
        <w:trPr>
          <w:jc w:val="center"/>
        </w:trPr>
        <w:tc>
          <w:tcPr>
            <w:tcW w:w="573" w:type="dxa"/>
            <w:tcBorders>
              <w:right w:val="single" w:sz="4" w:space="0" w:color="auto"/>
            </w:tcBorders>
            <w:vAlign w:val="center"/>
          </w:tcPr>
          <w:p w:rsidR="009329C7" w:rsidRPr="009329C7" w:rsidRDefault="009329C7" w:rsidP="003B7D47">
            <w:pPr>
              <w:spacing w:after="0" w:line="240" w:lineRule="auto"/>
              <w:ind w:left="-102" w:right="-96"/>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15</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Платність (безоплатність) надання адміністративної послуги</w:t>
            </w:r>
          </w:p>
        </w:tc>
        <w:tc>
          <w:tcPr>
            <w:tcW w:w="6393" w:type="dxa"/>
            <w:tcBorders>
              <w:left w:val="single" w:sz="4" w:space="0" w:color="auto"/>
            </w:tcBorders>
          </w:tcPr>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sz w:val="28"/>
                <w:szCs w:val="28"/>
                <w:lang w:val="uk-UA" w:eastAsia="ru-RU"/>
              </w:rPr>
              <w:t>Адміністративна послуга платна</w:t>
            </w:r>
          </w:p>
        </w:tc>
      </w:tr>
      <w:tr w:rsidR="009329C7" w:rsidRPr="009329C7" w:rsidTr="00B82C78">
        <w:trPr>
          <w:jc w:val="center"/>
        </w:trPr>
        <w:tc>
          <w:tcPr>
            <w:tcW w:w="9649" w:type="dxa"/>
            <w:gridSpan w:val="3"/>
          </w:tcPr>
          <w:p w:rsidR="009329C7" w:rsidRPr="009329C7" w:rsidRDefault="009329C7" w:rsidP="009329C7">
            <w:pPr>
              <w:shd w:val="clear" w:color="auto" w:fill="FFFFFF"/>
              <w:spacing w:after="0" w:line="240" w:lineRule="auto"/>
              <w:jc w:val="center"/>
              <w:textAlignment w:val="baseline"/>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у разі платності:</w:t>
            </w:r>
          </w:p>
        </w:tc>
      </w:tr>
      <w:tr w:rsidR="009329C7" w:rsidRPr="009329C7" w:rsidTr="003B7D47">
        <w:trPr>
          <w:jc w:val="center"/>
        </w:trPr>
        <w:tc>
          <w:tcPr>
            <w:tcW w:w="573" w:type="dxa"/>
            <w:tcBorders>
              <w:right w:val="single" w:sz="4" w:space="0" w:color="auto"/>
            </w:tcBorders>
            <w:vAlign w:val="center"/>
          </w:tcPr>
          <w:p w:rsidR="009329C7" w:rsidRPr="009329C7" w:rsidRDefault="009329C7" w:rsidP="003B7D47">
            <w:pPr>
              <w:tabs>
                <w:tab w:val="left" w:pos="607"/>
              </w:tabs>
              <w:spacing w:after="0" w:line="240" w:lineRule="auto"/>
              <w:ind w:left="-120" w:right="-108"/>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15.1</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нормативно-правові акти, на підставі яких стягується плата</w:t>
            </w:r>
          </w:p>
        </w:tc>
        <w:tc>
          <w:tcPr>
            <w:tcW w:w="6393" w:type="dxa"/>
            <w:tcBorders>
              <w:left w:val="single" w:sz="4" w:space="0" w:color="auto"/>
            </w:tcBorders>
          </w:tcPr>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Стаття 20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постанова Кабінету Міністрів України від</w:t>
            </w:r>
            <w:r w:rsidR="003B7D47">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 xml:space="preserve"> 02 листопада 2016 року № 770 «Деякі питання надання адміністративних послуг у сфері міграції»</w:t>
            </w:r>
          </w:p>
        </w:tc>
      </w:tr>
      <w:tr w:rsidR="009329C7" w:rsidRPr="009002EB" w:rsidTr="003B7D47">
        <w:trPr>
          <w:jc w:val="center"/>
        </w:trPr>
        <w:tc>
          <w:tcPr>
            <w:tcW w:w="573" w:type="dxa"/>
            <w:tcBorders>
              <w:right w:val="single" w:sz="4" w:space="0" w:color="auto"/>
            </w:tcBorders>
            <w:vAlign w:val="center"/>
          </w:tcPr>
          <w:p w:rsidR="009329C7" w:rsidRPr="009329C7" w:rsidRDefault="009329C7" w:rsidP="003B7D47">
            <w:pPr>
              <w:spacing w:after="0" w:line="240" w:lineRule="auto"/>
              <w:ind w:left="-120" w:right="-108"/>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15.2</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розмір та порядок внесення плати (адміністративного збору) за платну адміністративну послугу</w:t>
            </w:r>
          </w:p>
        </w:tc>
        <w:tc>
          <w:tcPr>
            <w:tcW w:w="6393" w:type="dxa"/>
            <w:tcBorders>
              <w:left w:val="single" w:sz="4" w:space="0" w:color="auto"/>
            </w:tcBorders>
          </w:tcPr>
          <w:p w:rsidR="009329C7" w:rsidRPr="009329C7" w:rsidRDefault="009329C7" w:rsidP="003B7D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70"/>
              <w:jc w:val="both"/>
              <w:textAlignment w:val="baseline"/>
              <w:rPr>
                <w:rFonts w:ascii="Times New Roman" w:eastAsia="Times New Roman" w:hAnsi="Times New Roman" w:cs="Times New Roman"/>
                <w:sz w:val="28"/>
                <w:szCs w:val="28"/>
                <w:lang w:val="uk-UA" w:eastAsia="uk-UA"/>
              </w:rPr>
            </w:pPr>
            <w:r w:rsidRPr="009329C7">
              <w:rPr>
                <w:rFonts w:ascii="Times New Roman" w:eastAsia="Times New Roman" w:hAnsi="Times New Roman" w:cs="Times New Roman"/>
                <w:sz w:val="28"/>
                <w:szCs w:val="28"/>
                <w:lang w:val="uk-UA" w:eastAsia="uk-UA"/>
              </w:rPr>
              <w:t>Розмір адміністративного збору за оформлення та видачу паспорта громадянина України для виїзду за кордон з дня оформлення заяви-анкети у строк:</w:t>
            </w:r>
          </w:p>
          <w:p w:rsidR="009329C7" w:rsidRPr="009329C7" w:rsidRDefault="009329C7" w:rsidP="003B7D47">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70"/>
              <w:jc w:val="both"/>
              <w:textAlignment w:val="baseline"/>
              <w:rPr>
                <w:rFonts w:ascii="Times New Roman" w:eastAsia="Times New Roman" w:hAnsi="Times New Roman" w:cs="Times New Roman"/>
                <w:sz w:val="28"/>
                <w:szCs w:val="28"/>
                <w:lang w:val="uk-UA" w:eastAsia="uk-UA"/>
              </w:rPr>
            </w:pPr>
            <w:r w:rsidRPr="009329C7">
              <w:rPr>
                <w:rFonts w:ascii="Times New Roman" w:eastAsia="Times New Roman" w:hAnsi="Times New Roman" w:cs="Times New Roman"/>
                <w:sz w:val="28"/>
                <w:szCs w:val="28"/>
                <w:lang w:val="uk-UA" w:eastAsia="uk-UA"/>
              </w:rPr>
              <w:t xml:space="preserve">не пізніше ніж через 20 робочих днів - 1042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(352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 вартість адміністративної послуги та </w:t>
            </w:r>
            <w:r w:rsidR="003B7D47">
              <w:rPr>
                <w:rFonts w:ascii="Times New Roman" w:eastAsia="Times New Roman" w:hAnsi="Times New Roman" w:cs="Times New Roman"/>
                <w:sz w:val="28"/>
                <w:szCs w:val="28"/>
                <w:lang w:val="uk-UA" w:eastAsia="uk-UA"/>
              </w:rPr>
              <w:t xml:space="preserve"> </w:t>
            </w:r>
            <w:r w:rsidRPr="009329C7">
              <w:rPr>
                <w:rFonts w:ascii="Times New Roman" w:eastAsia="Times New Roman" w:hAnsi="Times New Roman" w:cs="Times New Roman"/>
                <w:sz w:val="28"/>
                <w:szCs w:val="28"/>
                <w:lang w:val="uk-UA" w:eastAsia="uk-UA"/>
              </w:rPr>
              <w:t xml:space="preserve">690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 вартість бланка);</w:t>
            </w:r>
          </w:p>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sz w:val="28"/>
                <w:szCs w:val="28"/>
                <w:lang w:val="uk-UA" w:eastAsia="uk-UA"/>
              </w:rPr>
            </w:pPr>
            <w:r w:rsidRPr="009329C7">
              <w:rPr>
                <w:rFonts w:ascii="Times New Roman" w:eastAsia="Times New Roman" w:hAnsi="Times New Roman" w:cs="Times New Roman"/>
                <w:sz w:val="28"/>
                <w:szCs w:val="28"/>
                <w:lang w:val="uk-UA" w:eastAsia="uk-UA"/>
              </w:rPr>
              <w:t xml:space="preserve">не пізніше ніж через 7 робочих днів - 1682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(992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 вартість адміністративної послуги та</w:t>
            </w:r>
            <w:r w:rsidR="003B7D47">
              <w:rPr>
                <w:rFonts w:ascii="Times New Roman" w:eastAsia="Times New Roman" w:hAnsi="Times New Roman" w:cs="Times New Roman"/>
                <w:sz w:val="28"/>
                <w:szCs w:val="28"/>
                <w:lang w:val="uk-UA" w:eastAsia="uk-UA"/>
              </w:rPr>
              <w:t xml:space="preserve"> </w:t>
            </w:r>
            <w:r w:rsidRPr="009329C7">
              <w:rPr>
                <w:rFonts w:ascii="Times New Roman" w:eastAsia="Times New Roman" w:hAnsi="Times New Roman" w:cs="Times New Roman"/>
                <w:sz w:val="28"/>
                <w:szCs w:val="28"/>
                <w:lang w:val="uk-UA" w:eastAsia="uk-UA"/>
              </w:rPr>
              <w:t xml:space="preserve"> 690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 вартість бланка);</w:t>
            </w:r>
          </w:p>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sz w:val="28"/>
                <w:szCs w:val="28"/>
                <w:lang w:val="uk-UA" w:eastAsia="uk-UA"/>
              </w:rPr>
            </w:pPr>
            <w:r w:rsidRPr="009329C7">
              <w:rPr>
                <w:rFonts w:ascii="Times New Roman" w:eastAsia="Times New Roman" w:hAnsi="Times New Roman" w:cs="Times New Roman"/>
                <w:sz w:val="28"/>
                <w:szCs w:val="28"/>
                <w:lang w:val="uk-UA" w:eastAsia="uk-UA"/>
              </w:rPr>
              <w:t xml:space="preserve">не пізніше ніж через 3 робочих дні (за наявності підстав) - 1682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(992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 вартість адміністративної послуги та 690 </w:t>
            </w:r>
            <w:proofErr w:type="spellStart"/>
            <w:r w:rsidRPr="009329C7">
              <w:rPr>
                <w:rFonts w:ascii="Times New Roman" w:eastAsia="Times New Roman" w:hAnsi="Times New Roman" w:cs="Times New Roman"/>
                <w:sz w:val="28"/>
                <w:szCs w:val="28"/>
                <w:lang w:val="uk-UA" w:eastAsia="uk-UA"/>
              </w:rPr>
              <w:t>грн</w:t>
            </w:r>
            <w:proofErr w:type="spellEnd"/>
            <w:r w:rsidRPr="009329C7">
              <w:rPr>
                <w:rFonts w:ascii="Times New Roman" w:eastAsia="Times New Roman" w:hAnsi="Times New Roman" w:cs="Times New Roman"/>
                <w:sz w:val="28"/>
                <w:szCs w:val="28"/>
                <w:lang w:val="uk-UA" w:eastAsia="uk-UA"/>
              </w:rPr>
              <w:t xml:space="preserve"> - вартість бланка).</w:t>
            </w:r>
          </w:p>
          <w:p w:rsidR="009329C7" w:rsidRPr="009329C7" w:rsidRDefault="009329C7" w:rsidP="003B7D47">
            <w:pPr>
              <w:shd w:val="clear" w:color="auto" w:fill="FFFFFF"/>
              <w:spacing w:after="0" w:line="240" w:lineRule="auto"/>
              <w:ind w:firstLine="470"/>
              <w:jc w:val="both"/>
              <w:textAlignment w:val="baseline"/>
              <w:rPr>
                <w:rFonts w:ascii="Times New Roman" w:eastAsia="Times New Roman" w:hAnsi="Times New Roman" w:cs="Times New Roman"/>
                <w:sz w:val="28"/>
                <w:szCs w:val="28"/>
                <w:lang w:val="uk-UA" w:eastAsia="uk-UA"/>
              </w:rPr>
            </w:pPr>
            <w:r w:rsidRPr="009329C7">
              <w:rPr>
                <w:rFonts w:ascii="Times New Roman" w:eastAsia="Times New Roman" w:hAnsi="Times New Roman" w:cs="Times New Roman"/>
                <w:sz w:val="28"/>
                <w:szCs w:val="28"/>
                <w:lang w:val="uk-UA" w:eastAsia="uk-UA"/>
              </w:rPr>
              <w:t xml:space="preserve">Оплата наданої послуги здійснюється шляхом </w:t>
            </w:r>
            <w:r w:rsidRPr="009329C7">
              <w:rPr>
                <w:rFonts w:ascii="Times New Roman" w:eastAsia="Times New Roman" w:hAnsi="Times New Roman" w:cs="Times New Roman"/>
                <w:sz w:val="28"/>
                <w:szCs w:val="28"/>
                <w:lang w:val="uk-UA" w:eastAsia="uk-UA"/>
              </w:rPr>
              <w:lastRenderedPageBreak/>
              <w:t>перерахування замовником коштів через банки, відділення поштового зв’язку або програмно-технічні комплекси самообслуговування</w:t>
            </w:r>
          </w:p>
        </w:tc>
      </w:tr>
      <w:tr w:rsidR="009329C7" w:rsidRPr="009002EB" w:rsidTr="003B7D47">
        <w:trPr>
          <w:jc w:val="center"/>
        </w:trPr>
        <w:tc>
          <w:tcPr>
            <w:tcW w:w="573" w:type="dxa"/>
            <w:tcBorders>
              <w:right w:val="single" w:sz="4" w:space="0" w:color="auto"/>
            </w:tcBorders>
            <w:vAlign w:val="center"/>
          </w:tcPr>
          <w:p w:rsidR="009329C7" w:rsidRPr="009329C7" w:rsidRDefault="009329C7" w:rsidP="003B7D47">
            <w:pPr>
              <w:tabs>
                <w:tab w:val="left" w:pos="607"/>
              </w:tabs>
              <w:spacing w:after="0" w:line="240" w:lineRule="auto"/>
              <w:ind w:left="-120" w:right="-108"/>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15.3</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розрахунковий рахунок для внесення плати</w:t>
            </w:r>
          </w:p>
        </w:tc>
        <w:tc>
          <w:tcPr>
            <w:tcW w:w="6393" w:type="dxa"/>
            <w:tcBorders>
              <w:left w:val="single" w:sz="4" w:space="0" w:color="auto"/>
            </w:tcBorders>
          </w:tcPr>
          <w:p w:rsidR="009329C7" w:rsidRPr="009329C7" w:rsidRDefault="009329C7" w:rsidP="003B7D47">
            <w:pPr>
              <w:shd w:val="clear" w:color="auto" w:fill="FFFFFF"/>
              <w:tabs>
                <w:tab w:val="left" w:pos="753"/>
              </w:tabs>
              <w:suppressAutoHyphens/>
              <w:snapToGrid w:val="0"/>
              <w:spacing w:after="0" w:line="240" w:lineRule="auto"/>
              <w:ind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Платіжні реквізити для сплати адміністративного збору, що включає вартість адміністративної послуги, вартість бланка документа (персоналізованого):</w:t>
            </w:r>
          </w:p>
          <w:p w:rsidR="009329C7" w:rsidRPr="009329C7" w:rsidRDefault="009329C7" w:rsidP="003B7D47">
            <w:pPr>
              <w:numPr>
                <w:ilvl w:val="0"/>
                <w:numId w:val="1"/>
              </w:numPr>
              <w:shd w:val="clear" w:color="auto" w:fill="FFFFFF"/>
              <w:tabs>
                <w:tab w:val="left" w:pos="753"/>
              </w:tabs>
              <w:suppressAutoHyphens/>
              <w:snapToGrid w:val="0"/>
              <w:spacing w:after="0" w:line="240" w:lineRule="auto"/>
              <w:ind w:left="0"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9329C7" w:rsidRPr="009329C7" w:rsidRDefault="009329C7" w:rsidP="003B7D47">
            <w:pPr>
              <w:shd w:val="clear" w:color="auto" w:fill="FFFFFF"/>
              <w:tabs>
                <w:tab w:val="left" w:pos="753"/>
              </w:tabs>
              <w:suppressAutoHyphens/>
              <w:snapToGrid w:val="0"/>
              <w:spacing w:after="0" w:line="240" w:lineRule="auto"/>
              <w:ind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код ЄДРПОУ отримувача: 37864148;</w:t>
            </w:r>
          </w:p>
          <w:p w:rsidR="009329C7" w:rsidRPr="009329C7" w:rsidRDefault="009329C7" w:rsidP="003B7D47">
            <w:pPr>
              <w:shd w:val="clear" w:color="auto" w:fill="FFFFFF"/>
              <w:tabs>
                <w:tab w:val="left" w:pos="753"/>
              </w:tabs>
              <w:suppressAutoHyphens/>
              <w:snapToGrid w:val="0"/>
              <w:spacing w:after="0" w:line="240" w:lineRule="auto"/>
              <w:ind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найменування установи банку: ДКСУ, м. Київ;</w:t>
            </w:r>
          </w:p>
          <w:p w:rsidR="009329C7" w:rsidRPr="009329C7" w:rsidRDefault="009329C7" w:rsidP="003B7D47">
            <w:pPr>
              <w:shd w:val="clear" w:color="auto" w:fill="FFFFFF"/>
              <w:tabs>
                <w:tab w:val="left" w:pos="753"/>
              </w:tabs>
              <w:suppressAutoHyphens/>
              <w:snapToGrid w:val="0"/>
              <w:spacing w:after="0" w:line="240" w:lineRule="auto"/>
              <w:ind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рахунок отримувача: UA308201720355109001003079870;</w:t>
            </w:r>
          </w:p>
          <w:p w:rsidR="009329C7" w:rsidRPr="009329C7" w:rsidRDefault="009329C7" w:rsidP="003B7D47">
            <w:pPr>
              <w:shd w:val="clear" w:color="auto" w:fill="FFFFFF"/>
              <w:tabs>
                <w:tab w:val="left" w:pos="753"/>
              </w:tabs>
              <w:suppressAutoHyphens/>
              <w:snapToGrid w:val="0"/>
              <w:spacing w:after="0" w:line="240" w:lineRule="auto"/>
              <w:ind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 xml:space="preserve">призначення платежу: *; 436819;1140338;1; </w:t>
            </w:r>
            <w:r w:rsidRPr="009329C7">
              <w:rPr>
                <w:rFonts w:ascii="Times New Roman" w:eastAsia="Times New Roman" w:hAnsi="Times New Roman" w:cs="Times New Roman"/>
                <w:sz w:val="28"/>
                <w:szCs w:val="28"/>
                <w:lang w:val="uk-UA" w:eastAsia="ru-RU"/>
              </w:rPr>
              <w:t>оформлення (у тому числі замість втраченого або викраденого) та обмін паспорта громадянина України для виїзду за кордон з дня оформлення заяви-анкети у строк не пізніше ніж через 20 робочих днів</w:t>
            </w:r>
            <w:r w:rsidRPr="009329C7">
              <w:rPr>
                <w:rFonts w:ascii="Times New Roman" w:eastAsia="Times New Roman" w:hAnsi="Times New Roman" w:cs="Times New Roman"/>
                <w:sz w:val="28"/>
                <w:szCs w:val="28"/>
                <w:lang w:val="uk-UA" w:eastAsia="ar-SA"/>
              </w:rPr>
              <w:t>, прізвище, ім’я, по батькові платника, ідентифікаційний номер.</w:t>
            </w:r>
          </w:p>
          <w:p w:rsidR="009329C7" w:rsidRPr="009329C7" w:rsidRDefault="009329C7" w:rsidP="003B7D47">
            <w:pPr>
              <w:numPr>
                <w:ilvl w:val="0"/>
                <w:numId w:val="1"/>
              </w:numPr>
              <w:shd w:val="clear" w:color="auto" w:fill="FFFFFF"/>
              <w:tabs>
                <w:tab w:val="left" w:pos="753"/>
              </w:tabs>
              <w:suppressAutoHyphens/>
              <w:snapToGrid w:val="0"/>
              <w:spacing w:after="0" w:line="240" w:lineRule="auto"/>
              <w:ind w:left="0"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9329C7" w:rsidRPr="009329C7" w:rsidRDefault="009329C7" w:rsidP="003B7D47">
            <w:pPr>
              <w:shd w:val="clear" w:color="auto" w:fill="FFFFFF"/>
              <w:tabs>
                <w:tab w:val="left" w:pos="753"/>
              </w:tabs>
              <w:spacing w:after="0" w:line="240" w:lineRule="auto"/>
              <w:ind w:firstLine="470"/>
              <w:jc w:val="both"/>
              <w:textAlignment w:val="baseline"/>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код ЄДРПОУ отримувача: 37864148;</w:t>
            </w:r>
          </w:p>
          <w:p w:rsidR="009329C7" w:rsidRPr="009329C7" w:rsidRDefault="009329C7" w:rsidP="003B7D47">
            <w:pPr>
              <w:shd w:val="clear" w:color="auto" w:fill="FFFFFF"/>
              <w:tabs>
                <w:tab w:val="left" w:pos="753"/>
              </w:tabs>
              <w:spacing w:after="0" w:line="240" w:lineRule="auto"/>
              <w:ind w:firstLine="470"/>
              <w:jc w:val="both"/>
              <w:textAlignment w:val="baseline"/>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найменування установи банку: ДКСУ, м. Київ;</w:t>
            </w:r>
          </w:p>
          <w:p w:rsidR="009329C7" w:rsidRPr="009329C7" w:rsidRDefault="009329C7" w:rsidP="003B7D47">
            <w:pPr>
              <w:shd w:val="clear" w:color="auto" w:fill="FFFFFF"/>
              <w:tabs>
                <w:tab w:val="left" w:pos="753"/>
              </w:tabs>
              <w:spacing w:after="0" w:line="240" w:lineRule="auto"/>
              <w:ind w:firstLine="470"/>
              <w:jc w:val="both"/>
              <w:textAlignment w:val="baseline"/>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рахунок отримувача: UA308201720355109001003079870;</w:t>
            </w:r>
          </w:p>
          <w:p w:rsidR="009329C7" w:rsidRPr="009329C7" w:rsidRDefault="009329C7" w:rsidP="003B7D47">
            <w:pPr>
              <w:shd w:val="clear" w:color="auto" w:fill="FFFFFF"/>
              <w:tabs>
                <w:tab w:val="left" w:pos="753"/>
              </w:tabs>
              <w:spacing w:after="0" w:line="240" w:lineRule="auto"/>
              <w:ind w:firstLine="470"/>
              <w:jc w:val="both"/>
              <w:textAlignment w:val="baseline"/>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призначення платежу: *; 436819;1140339;1; оформлення (у тому числі замість втраченого або викраденого) та обмін паспорта громадянина України для виїзду за кордон</w:t>
            </w:r>
            <w:r w:rsidR="001C67B1">
              <w:rPr>
                <w:rFonts w:ascii="Times New Roman" w:eastAsia="Times New Roman" w:hAnsi="Times New Roman" w:cs="Times New Roman"/>
                <w:sz w:val="28"/>
                <w:szCs w:val="28"/>
                <w:lang w:val="uk-UA" w:eastAsia="ar-SA"/>
              </w:rPr>
              <w:t xml:space="preserve"> з дня оформлення заяви-анкети в</w:t>
            </w:r>
            <w:r w:rsidRPr="009329C7">
              <w:rPr>
                <w:rFonts w:ascii="Times New Roman" w:eastAsia="Times New Roman" w:hAnsi="Times New Roman" w:cs="Times New Roman"/>
                <w:sz w:val="28"/>
                <w:szCs w:val="28"/>
                <w:lang w:val="uk-UA" w:eastAsia="ar-SA"/>
              </w:rPr>
              <w:t xml:space="preserve"> строк не пізніше ніж через сім робочих днів, прізвище, ім’я, по батькові платника, ідентифікаційний номер.</w:t>
            </w:r>
          </w:p>
          <w:p w:rsidR="009329C7" w:rsidRPr="009329C7" w:rsidRDefault="009329C7" w:rsidP="003B7D47">
            <w:pPr>
              <w:numPr>
                <w:ilvl w:val="0"/>
                <w:numId w:val="1"/>
              </w:numPr>
              <w:shd w:val="clear" w:color="auto" w:fill="FFFFFF"/>
              <w:tabs>
                <w:tab w:val="left" w:pos="753"/>
              </w:tabs>
              <w:suppressAutoHyphens/>
              <w:snapToGrid w:val="0"/>
              <w:spacing w:after="0" w:line="240" w:lineRule="auto"/>
              <w:ind w:left="0"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9329C7" w:rsidRPr="009329C7" w:rsidRDefault="009329C7" w:rsidP="003B7D47">
            <w:pPr>
              <w:shd w:val="clear" w:color="auto" w:fill="FFFFFF"/>
              <w:tabs>
                <w:tab w:val="left" w:pos="753"/>
              </w:tabs>
              <w:spacing w:after="0" w:line="240" w:lineRule="auto"/>
              <w:ind w:firstLine="470"/>
              <w:jc w:val="both"/>
              <w:textAlignment w:val="baseline"/>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код ЄДРПОУ отримувача: 37864148;</w:t>
            </w:r>
          </w:p>
          <w:p w:rsidR="009329C7" w:rsidRPr="009329C7" w:rsidRDefault="009329C7" w:rsidP="003B7D47">
            <w:pPr>
              <w:shd w:val="clear" w:color="auto" w:fill="FFFFFF"/>
              <w:tabs>
                <w:tab w:val="left" w:pos="753"/>
              </w:tabs>
              <w:spacing w:after="0" w:line="240" w:lineRule="auto"/>
              <w:ind w:firstLine="470"/>
              <w:jc w:val="both"/>
              <w:textAlignment w:val="baseline"/>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найменування установи банку: ДКСУ, м. Київ;</w:t>
            </w:r>
          </w:p>
          <w:p w:rsidR="009329C7" w:rsidRPr="009329C7" w:rsidRDefault="009329C7" w:rsidP="003B7D47">
            <w:pPr>
              <w:shd w:val="clear" w:color="auto" w:fill="FFFFFF"/>
              <w:tabs>
                <w:tab w:val="left" w:pos="753"/>
              </w:tabs>
              <w:spacing w:after="0" w:line="240" w:lineRule="auto"/>
              <w:ind w:firstLine="470"/>
              <w:jc w:val="both"/>
              <w:textAlignment w:val="baseline"/>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t>рахунок отримувача: UA308201720355109001003079870;</w:t>
            </w:r>
          </w:p>
          <w:p w:rsidR="009329C7" w:rsidRPr="009329C7" w:rsidRDefault="009329C7" w:rsidP="001C67B1">
            <w:pPr>
              <w:shd w:val="clear" w:color="auto" w:fill="FFFFFF"/>
              <w:tabs>
                <w:tab w:val="left" w:pos="753"/>
              </w:tabs>
              <w:spacing w:after="0" w:line="240" w:lineRule="auto"/>
              <w:ind w:firstLine="470"/>
              <w:jc w:val="both"/>
              <w:textAlignment w:val="baseline"/>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sz w:val="28"/>
                <w:szCs w:val="28"/>
                <w:lang w:val="uk-UA" w:eastAsia="ar-SA"/>
              </w:rPr>
              <w:lastRenderedPageBreak/>
              <w:t xml:space="preserve">призначення платежу: *;436819;1140340;1; оформлення (у тому числі замість втраченого або викраденого) та обмін паспорта громадянина України для виїзду за кордон з дня оформлення заяви-анкети </w:t>
            </w:r>
            <w:r w:rsidR="001C67B1">
              <w:rPr>
                <w:rFonts w:ascii="Times New Roman" w:eastAsia="Times New Roman" w:hAnsi="Times New Roman" w:cs="Times New Roman"/>
                <w:sz w:val="28"/>
                <w:szCs w:val="28"/>
                <w:lang w:val="uk-UA" w:eastAsia="ar-SA"/>
              </w:rPr>
              <w:t>в</w:t>
            </w:r>
            <w:r w:rsidRPr="009329C7">
              <w:rPr>
                <w:rFonts w:ascii="Times New Roman" w:eastAsia="Times New Roman" w:hAnsi="Times New Roman" w:cs="Times New Roman"/>
                <w:sz w:val="28"/>
                <w:szCs w:val="28"/>
                <w:lang w:val="uk-UA" w:eastAsia="ar-SA"/>
              </w:rPr>
              <w:t xml:space="preserve"> строк не пізніше ніж через три робочі дні, прізвище, ім’я, по батькові платника, ідентифікаційний номер</w:t>
            </w:r>
          </w:p>
        </w:tc>
      </w:tr>
      <w:tr w:rsidR="009329C7" w:rsidRPr="009329C7" w:rsidTr="003B7D47">
        <w:trPr>
          <w:jc w:val="center"/>
        </w:trPr>
        <w:tc>
          <w:tcPr>
            <w:tcW w:w="573" w:type="dxa"/>
            <w:tcBorders>
              <w:right w:val="single" w:sz="4" w:space="0" w:color="auto"/>
            </w:tcBorders>
            <w:vAlign w:val="center"/>
          </w:tcPr>
          <w:p w:rsidR="009329C7" w:rsidRPr="009329C7" w:rsidRDefault="009329C7" w:rsidP="003B7D4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16</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Строк надання адміністративної послуги</w:t>
            </w:r>
          </w:p>
        </w:tc>
        <w:tc>
          <w:tcPr>
            <w:tcW w:w="6393" w:type="dxa"/>
            <w:tcBorders>
              <w:left w:val="single" w:sz="4" w:space="0" w:color="auto"/>
            </w:tcBorders>
          </w:tcPr>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color w:val="000000"/>
                <w:sz w:val="28"/>
                <w:szCs w:val="28"/>
                <w:lang w:val="uk-UA" w:eastAsia="ru-RU"/>
              </w:rPr>
              <w:t>Паспорт громадянина України для виїзду за кордон оформлюється та видається:</w:t>
            </w:r>
          </w:p>
          <w:p w:rsidR="009329C7" w:rsidRPr="009329C7" w:rsidRDefault="009329C7" w:rsidP="003B7D47">
            <w:pPr>
              <w:spacing w:after="0" w:line="240" w:lineRule="auto"/>
              <w:ind w:firstLine="470"/>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не пізніше ніж через 20 робочих днів з дня оформлення заяви-анкети для його отримання;</w:t>
            </w:r>
          </w:p>
          <w:p w:rsidR="009329C7" w:rsidRPr="009329C7" w:rsidRDefault="009329C7" w:rsidP="003B7D47">
            <w:pPr>
              <w:spacing w:after="0" w:line="240" w:lineRule="auto"/>
              <w:ind w:firstLine="470"/>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не пізніше ніж через сім робочих днів з дня оформлення заяви-анкети для його термінового отримання;</w:t>
            </w:r>
          </w:p>
          <w:p w:rsidR="009329C7" w:rsidRPr="009329C7" w:rsidRDefault="009329C7" w:rsidP="003B7D47">
            <w:pPr>
              <w:spacing w:after="0" w:line="240" w:lineRule="auto"/>
              <w:ind w:firstLine="470"/>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9329C7" w:rsidRPr="009329C7" w:rsidRDefault="009329C7" w:rsidP="003B7D47">
            <w:pPr>
              <w:shd w:val="clear" w:color="auto" w:fill="FFFFFF"/>
              <w:suppressAutoHyphens/>
              <w:snapToGrid w:val="0"/>
              <w:spacing w:after="0" w:line="240" w:lineRule="auto"/>
              <w:ind w:firstLine="470"/>
              <w:jc w:val="both"/>
              <w:rPr>
                <w:rFonts w:ascii="Times New Roman" w:eastAsia="Times New Roman" w:hAnsi="Times New Roman" w:cs="Times New Roman"/>
                <w:sz w:val="28"/>
                <w:szCs w:val="28"/>
                <w:lang w:val="uk-UA" w:eastAsia="ar-SA"/>
              </w:rPr>
            </w:pPr>
            <w:r w:rsidRPr="009329C7">
              <w:rPr>
                <w:rFonts w:ascii="Times New Roman" w:eastAsia="Times New Roman" w:hAnsi="Times New Roman" w:cs="Times New Roman"/>
                <w:color w:val="000000"/>
                <w:sz w:val="28"/>
                <w:szCs w:val="28"/>
                <w:lang w:val="uk-UA" w:eastAsia="ru-RU"/>
              </w:rPr>
              <w:t>у строк до 10 робочих днів - у разі виїзду на постійне проживання за кордон усиновленої іноземцями дитини - громадянина України</w:t>
            </w:r>
          </w:p>
        </w:tc>
      </w:tr>
      <w:tr w:rsidR="009329C7" w:rsidRPr="009002EB" w:rsidTr="003B7D47">
        <w:trPr>
          <w:jc w:val="center"/>
        </w:trPr>
        <w:tc>
          <w:tcPr>
            <w:tcW w:w="573" w:type="dxa"/>
            <w:tcBorders>
              <w:right w:val="single" w:sz="4" w:space="0" w:color="auto"/>
            </w:tcBorders>
            <w:vAlign w:val="center"/>
          </w:tcPr>
          <w:p w:rsidR="009329C7" w:rsidRPr="009329C7" w:rsidRDefault="009329C7" w:rsidP="003B7D4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17</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Перелік підстав для відмови у наданні адміністративної послуги</w:t>
            </w:r>
          </w:p>
        </w:tc>
        <w:tc>
          <w:tcPr>
            <w:tcW w:w="6393" w:type="dxa"/>
            <w:tcBorders>
              <w:left w:val="single" w:sz="4" w:space="0" w:color="auto"/>
            </w:tcBorders>
          </w:tcPr>
          <w:p w:rsidR="009329C7" w:rsidRPr="009329C7" w:rsidRDefault="009329C7" w:rsidP="003B7D47">
            <w:pPr>
              <w:tabs>
                <w:tab w:val="left" w:pos="895"/>
              </w:tabs>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Відмова заявнику в прийнятті документів та оформленні </w:t>
            </w:r>
            <w:r w:rsidR="001C67B1">
              <w:rPr>
                <w:rFonts w:ascii="Times New Roman" w:eastAsia="Times New Roman" w:hAnsi="Times New Roman" w:cs="Times New Roman"/>
                <w:sz w:val="28"/>
                <w:szCs w:val="28"/>
                <w:lang w:val="uk-UA" w:eastAsia="ru-RU"/>
              </w:rPr>
              <w:t>заяви-анкети здійснюється в</w:t>
            </w:r>
            <w:r w:rsidRPr="009329C7">
              <w:rPr>
                <w:rFonts w:ascii="Times New Roman" w:eastAsia="Times New Roman" w:hAnsi="Times New Roman" w:cs="Times New Roman"/>
                <w:sz w:val="28"/>
                <w:szCs w:val="28"/>
                <w:lang w:val="uk-UA" w:eastAsia="ru-RU"/>
              </w:rPr>
              <w:t xml:space="preserve"> разі подання документів не</w:t>
            </w:r>
            <w:r w:rsidR="001C67B1">
              <w:rPr>
                <w:rFonts w:ascii="Times New Roman" w:eastAsia="Times New Roman" w:hAnsi="Times New Roman" w:cs="Times New Roman"/>
                <w:sz w:val="28"/>
                <w:szCs w:val="28"/>
                <w:lang w:val="uk-UA" w:eastAsia="ru-RU"/>
              </w:rPr>
              <w:t xml:space="preserve"> в повному обсязі (у тому числі</w:t>
            </w:r>
            <w:r w:rsidRPr="009329C7">
              <w:rPr>
                <w:rFonts w:ascii="Times New Roman" w:eastAsia="Times New Roman" w:hAnsi="Times New Roman" w:cs="Times New Roman"/>
                <w:sz w:val="28"/>
                <w:szCs w:val="28"/>
                <w:lang w:val="uk-UA" w:eastAsia="ru-RU"/>
              </w:rPr>
              <w:t xml:space="preserve"> у разі не підтвердження за допомогою програмного продукту «</w:t>
            </w:r>
            <w:proofErr w:type="spellStart"/>
            <w:r w:rsidRPr="009329C7">
              <w:rPr>
                <w:rFonts w:ascii="Times New Roman" w:eastAsia="Times New Roman" w:hAnsi="Times New Roman" w:cs="Times New Roman"/>
                <w:sz w:val="28"/>
                <w:szCs w:val="28"/>
                <w:lang w:val="uk-UA" w:eastAsia="ru-RU"/>
              </w:rPr>
              <w:t>cheсk</w:t>
            </w:r>
            <w:proofErr w:type="spellEnd"/>
            <w:r w:rsidRPr="009329C7">
              <w:rPr>
                <w:rFonts w:ascii="Times New Roman" w:eastAsia="Times New Roman" w:hAnsi="Times New Roman" w:cs="Times New Roman"/>
                <w:sz w:val="28"/>
                <w:szCs w:val="28"/>
                <w:lang w:val="uk-UA" w:eastAsia="ru-RU"/>
              </w:rPr>
              <w:t>» інформації про сплату адміністративного збору**) або подання документів, оформлення яких не відповідає вимогам законодавства.</w:t>
            </w:r>
          </w:p>
          <w:p w:rsidR="009329C7" w:rsidRPr="009329C7" w:rsidRDefault="009329C7" w:rsidP="003B7D47">
            <w:pPr>
              <w:tabs>
                <w:tab w:val="left" w:pos="895"/>
              </w:tabs>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Відмова від оформлення чи видачі паспорта громадянина України для виїзду за кордон за результатами розгляду заяви-анкети та</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 xml:space="preserve"> поданих</w:t>
            </w:r>
            <w:r w:rsidR="001C67B1">
              <w:rPr>
                <w:rFonts w:ascii="Times New Roman" w:eastAsia="Times New Roman" w:hAnsi="Times New Roman" w:cs="Times New Roman"/>
                <w:sz w:val="28"/>
                <w:szCs w:val="28"/>
                <w:lang w:val="uk-UA" w:eastAsia="ru-RU"/>
              </w:rPr>
              <w:t xml:space="preserve"> документів надається заявнику в</w:t>
            </w:r>
            <w:r w:rsidRPr="009329C7">
              <w:rPr>
                <w:rFonts w:ascii="Times New Roman" w:eastAsia="Times New Roman" w:hAnsi="Times New Roman" w:cs="Times New Roman"/>
                <w:sz w:val="28"/>
                <w:szCs w:val="28"/>
                <w:lang w:val="uk-UA" w:eastAsia="ru-RU"/>
              </w:rPr>
              <w:t xml:space="preserve"> разі якщо:</w:t>
            </w:r>
          </w:p>
          <w:p w:rsidR="009329C7" w:rsidRPr="009329C7" w:rsidRDefault="009329C7" w:rsidP="003B7D47">
            <w:pPr>
              <w:numPr>
                <w:ilvl w:val="0"/>
                <w:numId w:val="4"/>
              </w:numPr>
              <w:tabs>
                <w:tab w:val="left" w:pos="895"/>
              </w:tabs>
              <w:spacing w:after="0" w:line="240" w:lineRule="auto"/>
              <w:ind w:left="0" w:firstLine="470"/>
              <w:contextualSpacing/>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особа не є громадянином України;</w:t>
            </w:r>
          </w:p>
          <w:p w:rsidR="009329C7" w:rsidRPr="009329C7" w:rsidRDefault="009329C7" w:rsidP="003B7D47">
            <w:pPr>
              <w:numPr>
                <w:ilvl w:val="0"/>
                <w:numId w:val="4"/>
              </w:numPr>
              <w:tabs>
                <w:tab w:val="left" w:pos="895"/>
              </w:tabs>
              <w:spacing w:after="0" w:line="240" w:lineRule="auto"/>
              <w:ind w:left="0" w:firstLine="470"/>
              <w:contextualSpacing/>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 xml:space="preserve">стосовно видачі паспорта для виїзду за кордон звернулася особа, яка не досягла </w:t>
            </w:r>
            <w:r w:rsidR="003B7D47">
              <w:rPr>
                <w:rFonts w:ascii="Times New Roman" w:eastAsia="Times New Roman" w:hAnsi="Times New Roman" w:cs="Times New Roman"/>
                <w:color w:val="000000"/>
                <w:sz w:val="28"/>
                <w:szCs w:val="28"/>
                <w:lang w:val="uk-UA" w:eastAsia="ru-RU"/>
              </w:rPr>
              <w:t xml:space="preserve">                        </w:t>
            </w:r>
            <w:r w:rsidRPr="009329C7">
              <w:rPr>
                <w:rFonts w:ascii="Times New Roman" w:eastAsia="Times New Roman" w:hAnsi="Times New Roman" w:cs="Times New Roman"/>
                <w:color w:val="000000"/>
                <w:sz w:val="28"/>
                <w:szCs w:val="28"/>
                <w:lang w:val="uk-UA" w:eastAsia="ru-RU"/>
              </w:rPr>
              <w:t xml:space="preserve">16-річного віку, або її законні представники не мають документального підтвердження повноважень на отримання паспорта для виїзду за </w:t>
            </w:r>
            <w:r w:rsidRPr="009329C7">
              <w:rPr>
                <w:rFonts w:ascii="Times New Roman" w:eastAsia="Times New Roman" w:hAnsi="Times New Roman" w:cs="Times New Roman"/>
                <w:color w:val="000000"/>
                <w:sz w:val="28"/>
                <w:szCs w:val="28"/>
                <w:lang w:val="uk-UA" w:eastAsia="ru-RU"/>
              </w:rPr>
              <w:lastRenderedPageBreak/>
              <w:t>кордон;</w:t>
            </w:r>
          </w:p>
          <w:p w:rsidR="009329C7" w:rsidRPr="009329C7" w:rsidRDefault="009329C7" w:rsidP="003B7D47">
            <w:pPr>
              <w:numPr>
                <w:ilvl w:val="0"/>
                <w:numId w:val="4"/>
              </w:numPr>
              <w:tabs>
                <w:tab w:val="left" w:pos="895"/>
              </w:tabs>
              <w:spacing w:after="0" w:line="240" w:lineRule="auto"/>
              <w:ind w:left="0" w:firstLine="470"/>
              <w:contextualSpacing/>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 xml:space="preserve">особа вже отримала два паспорти для виїзду за кордон, які є дійсними на день звернення (крім випадків, передбачених пунктом </w:t>
            </w:r>
            <w:r w:rsidR="003B7D47">
              <w:rPr>
                <w:rFonts w:ascii="Times New Roman" w:eastAsia="Times New Roman" w:hAnsi="Times New Roman" w:cs="Times New Roman"/>
                <w:color w:val="000000"/>
                <w:sz w:val="28"/>
                <w:szCs w:val="28"/>
                <w:lang w:val="uk-UA" w:eastAsia="ru-RU"/>
              </w:rPr>
              <w:t xml:space="preserve">                            </w:t>
            </w:r>
            <w:r w:rsidRPr="009329C7">
              <w:rPr>
                <w:rFonts w:ascii="Times New Roman" w:eastAsia="Times New Roman" w:hAnsi="Times New Roman" w:cs="Times New Roman"/>
                <w:color w:val="000000"/>
                <w:sz w:val="28"/>
                <w:szCs w:val="28"/>
                <w:lang w:val="uk-UA" w:eastAsia="ru-RU"/>
              </w:rPr>
              <w:t>22 Порядку);</w:t>
            </w:r>
          </w:p>
          <w:p w:rsidR="009329C7" w:rsidRPr="009329C7" w:rsidRDefault="009329C7" w:rsidP="003B7D47">
            <w:pPr>
              <w:numPr>
                <w:ilvl w:val="0"/>
                <w:numId w:val="4"/>
              </w:numPr>
              <w:tabs>
                <w:tab w:val="left" w:pos="895"/>
              </w:tabs>
              <w:spacing w:after="0" w:line="240" w:lineRule="auto"/>
              <w:ind w:left="0" w:firstLine="470"/>
              <w:contextualSpacing/>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заявник подав не в повному обсязі документи та інформацію, необхідні для оформлення і видачі паспорта для виїзду за кордон;</w:t>
            </w:r>
          </w:p>
          <w:p w:rsidR="009329C7" w:rsidRPr="009329C7" w:rsidRDefault="009329C7" w:rsidP="003B7D47">
            <w:pPr>
              <w:numPr>
                <w:ilvl w:val="0"/>
                <w:numId w:val="4"/>
              </w:numPr>
              <w:tabs>
                <w:tab w:val="left" w:pos="895"/>
              </w:tabs>
              <w:spacing w:after="0" w:line="240" w:lineRule="auto"/>
              <w:ind w:left="0" w:firstLine="470"/>
              <w:contextualSpacing/>
              <w:jc w:val="both"/>
              <w:rPr>
                <w:rFonts w:ascii="Times New Roman" w:eastAsia="Times New Roman" w:hAnsi="Times New Roman" w:cs="Times New Roman"/>
                <w:color w:val="000000"/>
                <w:sz w:val="28"/>
                <w:szCs w:val="28"/>
                <w:lang w:val="uk-UA" w:eastAsia="ru-RU"/>
              </w:rPr>
            </w:pPr>
            <w:r w:rsidRPr="009329C7">
              <w:rPr>
                <w:rFonts w:ascii="Times New Roman" w:eastAsia="Times New Roman" w:hAnsi="Times New Roman" w:cs="Times New Roman"/>
                <w:color w:val="000000"/>
                <w:sz w:val="28"/>
                <w:szCs w:val="28"/>
                <w:lang w:val="uk-UA" w:eastAsia="ru-RU"/>
              </w:rPr>
              <w:t>дані, отримані з відомчих інформаційних систем, баз даних Реєстру, картотек,</w:t>
            </w:r>
            <w:r w:rsidR="003E1BFE">
              <w:rPr>
                <w:rFonts w:ascii="Times New Roman" w:eastAsia="Times New Roman" w:hAnsi="Times New Roman" w:cs="Times New Roman"/>
                <w:color w:val="000000"/>
                <w:sz w:val="28"/>
                <w:szCs w:val="28"/>
                <w:lang w:val="uk-UA" w:eastAsia="ru-RU"/>
              </w:rPr>
              <w:t xml:space="preserve">                              </w:t>
            </w:r>
            <w:r w:rsidRPr="009329C7">
              <w:rPr>
                <w:rFonts w:ascii="Times New Roman" w:eastAsia="Times New Roman" w:hAnsi="Times New Roman" w:cs="Times New Roman"/>
                <w:color w:val="000000"/>
                <w:sz w:val="28"/>
                <w:szCs w:val="28"/>
                <w:lang w:val="uk-UA" w:eastAsia="ru-RU"/>
              </w:rPr>
              <w:t xml:space="preserve"> не підтверджують інформацію, надану заявником</w:t>
            </w:r>
            <w:r w:rsidRPr="009329C7">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color w:val="000000"/>
                <w:sz w:val="28"/>
                <w:szCs w:val="28"/>
                <w:lang w:val="uk-UA" w:eastAsia="ru-RU"/>
              </w:rPr>
              <w:t xml:space="preserve">(зокрема, у разі не підтвердження за </w:t>
            </w:r>
            <w:r w:rsidR="003E1BFE">
              <w:rPr>
                <w:rFonts w:ascii="Times New Roman" w:eastAsia="Times New Roman" w:hAnsi="Times New Roman" w:cs="Times New Roman"/>
                <w:color w:val="000000"/>
                <w:sz w:val="28"/>
                <w:szCs w:val="28"/>
                <w:lang w:val="uk-UA" w:eastAsia="ru-RU"/>
              </w:rPr>
              <w:t xml:space="preserve">                 </w:t>
            </w:r>
            <w:r w:rsidRPr="009329C7">
              <w:rPr>
                <w:rFonts w:ascii="Times New Roman" w:eastAsia="Times New Roman" w:hAnsi="Times New Roman" w:cs="Times New Roman"/>
                <w:color w:val="000000"/>
                <w:sz w:val="28"/>
                <w:szCs w:val="28"/>
                <w:lang w:val="uk-UA" w:eastAsia="ru-RU"/>
              </w:rPr>
              <w:t>допомогою програмного продукту «</w:t>
            </w:r>
            <w:proofErr w:type="spellStart"/>
            <w:r w:rsidRPr="009329C7">
              <w:rPr>
                <w:rFonts w:ascii="Times New Roman" w:eastAsia="Times New Roman" w:hAnsi="Times New Roman" w:cs="Times New Roman"/>
                <w:color w:val="000000"/>
                <w:sz w:val="28"/>
                <w:szCs w:val="28"/>
                <w:lang w:val="uk-UA" w:eastAsia="ru-RU"/>
              </w:rPr>
              <w:t>cheсk</w:t>
            </w:r>
            <w:proofErr w:type="spellEnd"/>
            <w:r w:rsidRPr="009329C7">
              <w:rPr>
                <w:rFonts w:ascii="Times New Roman" w:eastAsia="Times New Roman" w:hAnsi="Times New Roman" w:cs="Times New Roman"/>
                <w:color w:val="000000"/>
                <w:sz w:val="28"/>
                <w:szCs w:val="28"/>
                <w:lang w:val="uk-UA" w:eastAsia="ru-RU"/>
              </w:rPr>
              <w:t xml:space="preserve">» інформації про сплату адміністративного </w:t>
            </w:r>
            <w:r w:rsidR="003E1BFE">
              <w:rPr>
                <w:rFonts w:ascii="Times New Roman" w:eastAsia="Times New Roman" w:hAnsi="Times New Roman" w:cs="Times New Roman"/>
                <w:color w:val="000000"/>
                <w:sz w:val="28"/>
                <w:szCs w:val="28"/>
                <w:lang w:val="uk-UA" w:eastAsia="ru-RU"/>
              </w:rPr>
              <w:t xml:space="preserve">                </w:t>
            </w:r>
            <w:r w:rsidRPr="009329C7">
              <w:rPr>
                <w:rFonts w:ascii="Times New Roman" w:eastAsia="Times New Roman" w:hAnsi="Times New Roman" w:cs="Times New Roman"/>
                <w:color w:val="000000"/>
                <w:sz w:val="28"/>
                <w:szCs w:val="28"/>
                <w:lang w:val="uk-UA" w:eastAsia="ru-RU"/>
              </w:rPr>
              <w:t>збору)</w:t>
            </w:r>
          </w:p>
        </w:tc>
      </w:tr>
      <w:tr w:rsidR="009329C7" w:rsidRPr="009329C7" w:rsidTr="003B7D47">
        <w:trPr>
          <w:jc w:val="center"/>
        </w:trPr>
        <w:tc>
          <w:tcPr>
            <w:tcW w:w="573" w:type="dxa"/>
            <w:tcBorders>
              <w:right w:val="single" w:sz="4" w:space="0" w:color="auto"/>
            </w:tcBorders>
            <w:vAlign w:val="center"/>
          </w:tcPr>
          <w:p w:rsidR="009329C7" w:rsidRPr="009329C7" w:rsidRDefault="009329C7" w:rsidP="003B7D4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18</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Результат надання адміністративної послуги</w:t>
            </w:r>
          </w:p>
        </w:tc>
        <w:tc>
          <w:tcPr>
            <w:tcW w:w="6393" w:type="dxa"/>
            <w:tcBorders>
              <w:left w:val="single" w:sz="4" w:space="0" w:color="auto"/>
            </w:tcBorders>
          </w:tcPr>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Видача паспорта громадянина України для виїзду за кордон або відмова від його оформлення чи видачі</w:t>
            </w:r>
          </w:p>
        </w:tc>
      </w:tr>
      <w:tr w:rsidR="009329C7" w:rsidRPr="009002EB" w:rsidTr="003B7D47">
        <w:trPr>
          <w:jc w:val="center"/>
        </w:trPr>
        <w:tc>
          <w:tcPr>
            <w:tcW w:w="573" w:type="dxa"/>
            <w:tcBorders>
              <w:right w:val="single" w:sz="4" w:space="0" w:color="auto"/>
            </w:tcBorders>
            <w:vAlign w:val="center"/>
          </w:tcPr>
          <w:p w:rsidR="009329C7" w:rsidRPr="009329C7" w:rsidRDefault="009329C7" w:rsidP="003B7D4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19</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Способи отримання відповіді (результату)</w:t>
            </w:r>
          </w:p>
        </w:tc>
        <w:tc>
          <w:tcPr>
            <w:tcW w:w="6393" w:type="dxa"/>
            <w:tcBorders>
              <w:left w:val="single" w:sz="4" w:space="0" w:color="auto"/>
            </w:tcBorders>
          </w:tcPr>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У разі виявлення факту подання документів не в повному обсязі або подання документів, оформлення яких не відповідає вимогам законодавства, територіальний орган/територіальний підрозділ Державної міграційної служби України/центр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приймає рішення про відмову від прийняття документів та оформленні заяви-анкети і інформує особу/законного представника про підстави такої відмови. За бажанням заявника відмова надається в письмовому вигляді.</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У разі прийняття рішення про відмову в оформленні чи видачі паспорта для виїзду за кордон за результатами розгляду заяви-анкети та поданих документів надається письмова відповідь з обґрунтуванням причин відмови.</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У разі подання заяви-анкети через центр надання адміністративних послуг/державне підприємство, що належить до сфери управління </w:t>
            </w:r>
            <w:r w:rsidRPr="009329C7">
              <w:rPr>
                <w:rFonts w:ascii="Times New Roman" w:eastAsia="Times New Roman" w:hAnsi="Times New Roman" w:cs="Times New Roman"/>
                <w:sz w:val="28"/>
                <w:szCs w:val="28"/>
                <w:lang w:val="uk-UA" w:eastAsia="ru-RU"/>
              </w:rPr>
              <w:lastRenderedPageBreak/>
              <w:t>Державної міграційної служби України, або його відокремлений підрозділ територіальний орган/територіальний підрозділ Державної міграційної служби України надсилає письмове повідомлення про прийняте рішення до відповідного суб’єкта для подальшого вручення заявнику.</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Особа або її законний представник </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 xml:space="preserve">має право повторно звернутися в разі зміни або усунення обставин, у зв’язку з якими </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йому було відмовлено в прийнятті документів, оформленні чи видачі паспорта</w:t>
            </w:r>
            <w:r w:rsidR="001C67B1">
              <w:rPr>
                <w:rFonts w:ascii="Times New Roman" w:eastAsia="Times New Roman" w:hAnsi="Times New Roman" w:cs="Times New Roman"/>
                <w:sz w:val="28"/>
                <w:szCs w:val="28"/>
                <w:lang w:val="uk-UA" w:eastAsia="ru-RU"/>
              </w:rPr>
              <w:t>,</w:t>
            </w:r>
            <w:r w:rsidRPr="009329C7">
              <w:rPr>
                <w:rFonts w:ascii="Times New Roman" w:eastAsia="Times New Roman" w:hAnsi="Times New Roman" w:cs="Times New Roman"/>
                <w:sz w:val="28"/>
                <w:szCs w:val="28"/>
                <w:lang w:val="uk-UA" w:eastAsia="ru-RU"/>
              </w:rPr>
              <w:t xml:space="preserve"> для видачі паспорта.</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Для отримання паспорта для виїзду за кордон особа або її законний представник (у разі подання заяви-анкети законним представником) </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 xml:space="preserve">звертається особисто до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 xml:space="preserve">управління Державної міграційної служби України, або його відокремленого підрозділу, </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 xml:space="preserve">який прийняв документи для його </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оформлення, та подає документ, що посвідчує особу.</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Паспорт для виїзду за кордон, оформлений на ім’я особи, яка не досягла 12-річного віку, може бути виданий особі, уповноваженій на</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 xml:space="preserve"> це законним представником на підставі довіреності, засвідченої в установленому </w:t>
            </w:r>
            <w:r w:rsidR="003E1BFE">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порядку.</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Паспорт для виїзду за кордон, оформлений особі у віці від 12 до 16 років, може бути виданий особі, уповноваженій на це законним представником на підставі довіреності, засвідченої в установленому порядку, за умови присутності особи, на ім’я якої оформлено паспорт для виїзду за кордон.</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 xml:space="preserve">Якщо документи для оформлення паспорта подавалися особою, яка не може пересуватися самостійно у зв’язку з тривалим розладом здоров’я </w:t>
            </w:r>
            <w:r w:rsidRPr="009329C7">
              <w:rPr>
                <w:rFonts w:ascii="Times New Roman" w:eastAsia="Times New Roman" w:hAnsi="Times New Roman" w:cs="Times New Roman"/>
                <w:sz w:val="28"/>
                <w:szCs w:val="28"/>
                <w:lang w:val="uk-UA" w:eastAsia="ru-RU"/>
              </w:rPr>
              <w:lastRenderedPageBreak/>
              <w:t>та яка потребує термінового лікування за кордоном, працівник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здійснює вручення паспорта для виїзду за кордон такій особі за місцем її проживання або за місцем проходження лікування</w:t>
            </w:r>
          </w:p>
        </w:tc>
      </w:tr>
      <w:tr w:rsidR="009329C7" w:rsidRPr="009329C7" w:rsidTr="003B7D47">
        <w:trPr>
          <w:jc w:val="center"/>
        </w:trPr>
        <w:tc>
          <w:tcPr>
            <w:tcW w:w="573" w:type="dxa"/>
            <w:tcBorders>
              <w:right w:val="single" w:sz="4" w:space="0" w:color="auto"/>
            </w:tcBorders>
            <w:vAlign w:val="center"/>
          </w:tcPr>
          <w:p w:rsidR="009329C7" w:rsidRPr="009329C7" w:rsidRDefault="009329C7" w:rsidP="003B7D47">
            <w:pPr>
              <w:spacing w:after="0" w:line="240" w:lineRule="auto"/>
              <w:jc w:val="center"/>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lastRenderedPageBreak/>
              <w:t>20</w:t>
            </w:r>
          </w:p>
        </w:tc>
        <w:tc>
          <w:tcPr>
            <w:tcW w:w="2683" w:type="dxa"/>
            <w:tcBorders>
              <w:right w:val="single" w:sz="4" w:space="0" w:color="auto"/>
            </w:tcBorders>
          </w:tcPr>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Примітка</w:t>
            </w:r>
          </w:p>
        </w:tc>
        <w:tc>
          <w:tcPr>
            <w:tcW w:w="6393" w:type="dxa"/>
            <w:tcBorders>
              <w:left w:val="single" w:sz="4" w:space="0" w:color="auto"/>
            </w:tcBorders>
          </w:tcPr>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Відповідно до пункту 12 частини першої та абзацу п’ятого частини сьомої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до безконтактного ел</w:t>
            </w:r>
            <w:r w:rsidR="001C67B1">
              <w:rPr>
                <w:rFonts w:ascii="Times New Roman" w:eastAsia="Times New Roman" w:hAnsi="Times New Roman" w:cs="Times New Roman"/>
                <w:sz w:val="28"/>
                <w:szCs w:val="28"/>
                <w:lang w:val="uk-UA" w:eastAsia="ru-RU"/>
              </w:rPr>
              <w:t>ектронного носія, що міститься в</w:t>
            </w:r>
            <w:r w:rsidRPr="009329C7">
              <w:rPr>
                <w:rFonts w:ascii="Times New Roman" w:eastAsia="Times New Roman" w:hAnsi="Times New Roman" w:cs="Times New Roman"/>
                <w:sz w:val="28"/>
                <w:szCs w:val="28"/>
                <w:lang w:val="uk-UA" w:eastAsia="ru-RU"/>
              </w:rPr>
              <w:t xml:space="preserve"> паспорті громадянина України для виїзду за кордон вносяться </w:t>
            </w:r>
            <w:proofErr w:type="spellStart"/>
            <w:r w:rsidRPr="009329C7">
              <w:rPr>
                <w:rFonts w:ascii="Times New Roman" w:eastAsia="Times New Roman" w:hAnsi="Times New Roman" w:cs="Times New Roman"/>
                <w:sz w:val="28"/>
                <w:szCs w:val="28"/>
                <w:lang w:val="uk-UA" w:eastAsia="ru-RU"/>
              </w:rPr>
              <w:t>відцифровані</w:t>
            </w:r>
            <w:proofErr w:type="spellEnd"/>
            <w:r w:rsidRPr="009329C7">
              <w:rPr>
                <w:rFonts w:ascii="Times New Roman" w:eastAsia="Times New Roman" w:hAnsi="Times New Roman" w:cs="Times New Roman"/>
                <w:sz w:val="28"/>
                <w:szCs w:val="28"/>
                <w:lang w:val="uk-UA" w:eastAsia="ru-RU"/>
              </w:rPr>
              <w:t xml:space="preserve"> відбитки пальців рук. </w:t>
            </w:r>
            <w:proofErr w:type="spellStart"/>
            <w:r w:rsidRPr="009329C7">
              <w:rPr>
                <w:rFonts w:ascii="Times New Roman" w:eastAsia="Times New Roman" w:hAnsi="Times New Roman" w:cs="Times New Roman"/>
                <w:sz w:val="28"/>
                <w:szCs w:val="28"/>
                <w:lang w:val="uk-UA" w:eastAsia="ru-RU"/>
              </w:rPr>
              <w:t>Відцифровані</w:t>
            </w:r>
            <w:proofErr w:type="spellEnd"/>
            <w:r w:rsidRPr="009329C7">
              <w:rPr>
                <w:rFonts w:ascii="Times New Roman" w:eastAsia="Times New Roman" w:hAnsi="Times New Roman" w:cs="Times New Roman"/>
                <w:sz w:val="28"/>
                <w:szCs w:val="28"/>
                <w:lang w:val="uk-UA" w:eastAsia="ru-RU"/>
              </w:rPr>
              <w:t xml:space="preserve"> відбитки пальців рук особи отримуються після досягнення особою дванадцятирічного віку.</w:t>
            </w:r>
          </w:p>
          <w:p w:rsidR="009329C7" w:rsidRPr="009329C7" w:rsidRDefault="009329C7" w:rsidP="003B7D47">
            <w:pPr>
              <w:spacing w:after="0" w:line="240" w:lineRule="auto"/>
              <w:ind w:firstLine="470"/>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У разі подання заявником для оформлення паспорта для виїзду за кордон у зв’язку</w:t>
            </w:r>
            <w:r w:rsidR="001C67B1">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 xml:space="preserve"> з його втратою або викраденням такий </w:t>
            </w:r>
            <w:r w:rsidR="001C67B1">
              <w:rPr>
                <w:rFonts w:ascii="Times New Roman" w:eastAsia="Times New Roman" w:hAnsi="Times New Roman" w:cs="Times New Roman"/>
                <w:sz w:val="28"/>
                <w:szCs w:val="28"/>
                <w:lang w:val="uk-UA" w:eastAsia="ru-RU"/>
              </w:rPr>
              <w:t xml:space="preserve">               </w:t>
            </w:r>
            <w:r w:rsidRPr="009329C7">
              <w:rPr>
                <w:rFonts w:ascii="Times New Roman" w:eastAsia="Times New Roman" w:hAnsi="Times New Roman" w:cs="Times New Roman"/>
                <w:sz w:val="28"/>
                <w:szCs w:val="28"/>
                <w:lang w:val="uk-UA" w:eastAsia="ru-RU"/>
              </w:rPr>
              <w:t>паспорт визнається недійсним з дня подання заяви-анкети</w:t>
            </w:r>
          </w:p>
        </w:tc>
      </w:tr>
    </w:tbl>
    <w:p w:rsidR="009329C7" w:rsidRPr="009329C7" w:rsidRDefault="009329C7" w:rsidP="009329C7">
      <w:pPr>
        <w:spacing w:after="0" w:line="240" w:lineRule="auto"/>
        <w:jc w:val="both"/>
        <w:rPr>
          <w:rFonts w:ascii="Times New Roman" w:eastAsia="Times New Roman" w:hAnsi="Times New Roman" w:cs="Times New Roman"/>
          <w:sz w:val="24"/>
          <w:szCs w:val="24"/>
          <w:lang w:val="uk-UA" w:eastAsia="ru-RU"/>
        </w:rPr>
      </w:pPr>
    </w:p>
    <w:p w:rsidR="009329C7" w:rsidRPr="009329C7" w:rsidRDefault="009329C7" w:rsidP="009329C7">
      <w:pPr>
        <w:spacing w:after="0" w:line="240" w:lineRule="auto"/>
        <w:jc w:val="both"/>
        <w:rPr>
          <w:rFonts w:ascii="Times New Roman" w:eastAsia="Times New Roman" w:hAnsi="Times New Roman" w:cs="Times New Roman"/>
          <w:sz w:val="24"/>
          <w:szCs w:val="24"/>
          <w:lang w:val="uk-UA" w:eastAsia="ru-RU"/>
        </w:rPr>
      </w:pPr>
      <w:r w:rsidRPr="009329C7">
        <w:rPr>
          <w:rFonts w:ascii="Times New Roman" w:eastAsia="Times New Roman" w:hAnsi="Times New Roman" w:cs="Times New Roman"/>
          <w:sz w:val="24"/>
          <w:szCs w:val="24"/>
          <w:lang w:val="uk-UA" w:eastAsia="ru-RU"/>
        </w:rPr>
        <w:t xml:space="preserve">*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w:t>
      </w:r>
      <w:r w:rsidR="001C67B1">
        <w:rPr>
          <w:rFonts w:ascii="Times New Roman" w:eastAsia="Times New Roman" w:hAnsi="Times New Roman" w:cs="Times New Roman"/>
          <w:sz w:val="24"/>
          <w:szCs w:val="24"/>
          <w:lang w:val="uk-UA" w:eastAsia="ru-RU"/>
        </w:rPr>
        <w:t xml:space="preserve">                       </w:t>
      </w:r>
      <w:r w:rsidRPr="009329C7">
        <w:rPr>
          <w:rFonts w:ascii="Times New Roman" w:eastAsia="Times New Roman" w:hAnsi="Times New Roman" w:cs="Times New Roman"/>
          <w:sz w:val="24"/>
          <w:szCs w:val="24"/>
          <w:lang w:val="uk-UA" w:eastAsia="ru-RU"/>
        </w:rPr>
        <w:t>формі, за якою може бути перевірено факт оплати із використанням програмного</w:t>
      </w:r>
      <w:r w:rsidR="001C67B1">
        <w:rPr>
          <w:rFonts w:ascii="Times New Roman" w:eastAsia="Times New Roman" w:hAnsi="Times New Roman" w:cs="Times New Roman"/>
          <w:sz w:val="24"/>
          <w:szCs w:val="24"/>
          <w:lang w:val="uk-UA" w:eastAsia="ru-RU"/>
        </w:rPr>
        <w:t xml:space="preserve">               </w:t>
      </w:r>
      <w:r w:rsidRPr="009329C7">
        <w:rPr>
          <w:rFonts w:ascii="Times New Roman" w:eastAsia="Times New Roman" w:hAnsi="Times New Roman" w:cs="Times New Roman"/>
          <w:sz w:val="24"/>
          <w:szCs w:val="24"/>
          <w:lang w:val="uk-UA" w:eastAsia="ru-RU"/>
        </w:rPr>
        <w:t xml:space="preserve"> продукту «</w:t>
      </w:r>
      <w:proofErr w:type="spellStart"/>
      <w:r w:rsidRPr="009329C7">
        <w:rPr>
          <w:rFonts w:ascii="Times New Roman" w:eastAsia="Times New Roman" w:hAnsi="Times New Roman" w:cs="Times New Roman"/>
          <w:sz w:val="24"/>
          <w:szCs w:val="24"/>
          <w:lang w:val="uk-UA" w:eastAsia="ru-RU"/>
        </w:rPr>
        <w:t>check</w:t>
      </w:r>
      <w:proofErr w:type="spellEnd"/>
      <w:r w:rsidRPr="009329C7">
        <w:rPr>
          <w:rFonts w:ascii="Times New Roman" w:eastAsia="Times New Roman" w:hAnsi="Times New Roman" w:cs="Times New Roman"/>
          <w:sz w:val="24"/>
          <w:szCs w:val="24"/>
          <w:lang w:val="uk-UA" w:eastAsia="ru-RU"/>
        </w:rPr>
        <w:t xml:space="preserve">», квитанція роздруковується відповідним працівником </w:t>
      </w:r>
      <w:r w:rsidR="001C67B1">
        <w:rPr>
          <w:rFonts w:ascii="Times New Roman" w:eastAsia="Times New Roman" w:hAnsi="Times New Roman" w:cs="Times New Roman"/>
          <w:sz w:val="24"/>
          <w:szCs w:val="24"/>
          <w:lang w:val="uk-UA" w:eastAsia="ru-RU"/>
        </w:rPr>
        <w:t xml:space="preserve">                  </w:t>
      </w:r>
      <w:r w:rsidRPr="009329C7">
        <w:rPr>
          <w:rFonts w:ascii="Times New Roman" w:eastAsia="Times New Roman" w:hAnsi="Times New Roman" w:cs="Times New Roman"/>
          <w:sz w:val="24"/>
          <w:szCs w:val="24"/>
          <w:lang w:val="uk-UA" w:eastAsia="ru-RU"/>
        </w:rPr>
        <w:t>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9329C7">
        <w:rPr>
          <w:rFonts w:ascii="Times New Roman" w:eastAsia="Times New Roman" w:hAnsi="Times New Roman" w:cs="Times New Roman"/>
          <w:sz w:val="24"/>
          <w:szCs w:val="24"/>
          <w:lang w:val="uk-UA" w:eastAsia="ru-RU"/>
        </w:rPr>
        <w:t>check</w:t>
      </w:r>
      <w:proofErr w:type="spellEnd"/>
      <w:r w:rsidRPr="009329C7">
        <w:rPr>
          <w:rFonts w:ascii="Times New Roman" w:eastAsia="Times New Roman" w:hAnsi="Times New Roman" w:cs="Times New Roman"/>
          <w:sz w:val="24"/>
          <w:szCs w:val="24"/>
          <w:lang w:val="uk-UA" w:eastAsia="ru-RU"/>
        </w:rPr>
        <w:t>» у разі технічної можливості.</w:t>
      </w:r>
    </w:p>
    <w:p w:rsidR="009329C7" w:rsidRPr="009329C7" w:rsidRDefault="009329C7" w:rsidP="009329C7">
      <w:pPr>
        <w:spacing w:after="0" w:line="240" w:lineRule="auto"/>
        <w:jc w:val="both"/>
        <w:rPr>
          <w:rFonts w:ascii="Times New Roman" w:eastAsia="Times New Roman" w:hAnsi="Times New Roman" w:cs="Times New Roman"/>
          <w:sz w:val="24"/>
          <w:szCs w:val="24"/>
          <w:lang w:val="uk-UA" w:eastAsia="ru-RU"/>
        </w:rPr>
      </w:pPr>
      <w:r w:rsidRPr="009329C7">
        <w:rPr>
          <w:rFonts w:ascii="Times New Roman" w:eastAsia="Times New Roman" w:hAnsi="Times New Roman" w:cs="Times New Roman"/>
          <w:sz w:val="24"/>
          <w:szCs w:val="24"/>
          <w:lang w:val="uk-UA" w:eastAsia="ru-RU"/>
        </w:rPr>
        <w:t>У разі надання неправдивої інформації (код квитанції не підтверджується за допомогою програмного продукту «</w:t>
      </w:r>
      <w:proofErr w:type="spellStart"/>
      <w:r w:rsidRPr="009329C7">
        <w:rPr>
          <w:rFonts w:ascii="Times New Roman" w:eastAsia="Times New Roman" w:hAnsi="Times New Roman" w:cs="Times New Roman"/>
          <w:sz w:val="24"/>
          <w:szCs w:val="24"/>
          <w:lang w:val="uk-UA" w:eastAsia="ru-RU"/>
        </w:rPr>
        <w:t>check</w:t>
      </w:r>
      <w:proofErr w:type="spellEnd"/>
      <w:r w:rsidRPr="009329C7">
        <w:rPr>
          <w:rFonts w:ascii="Times New Roman" w:eastAsia="Times New Roman" w:hAnsi="Times New Roman" w:cs="Times New Roman"/>
          <w:sz w:val="24"/>
          <w:szCs w:val="24"/>
          <w:lang w:val="uk-UA" w:eastAsia="ru-RU"/>
        </w:rPr>
        <w:t>»)/інформації про сплату адміністративного збору, яке не підтверди</w:t>
      </w:r>
      <w:r w:rsidR="001C67B1">
        <w:rPr>
          <w:rFonts w:ascii="Times New Roman" w:eastAsia="Times New Roman" w:hAnsi="Times New Roman" w:cs="Times New Roman"/>
          <w:sz w:val="24"/>
          <w:szCs w:val="24"/>
          <w:lang w:val="uk-UA" w:eastAsia="ru-RU"/>
        </w:rPr>
        <w:t>лася, заявнику буде відмовлено в</w:t>
      </w:r>
      <w:r w:rsidRPr="009329C7">
        <w:rPr>
          <w:rFonts w:ascii="Times New Roman" w:eastAsia="Times New Roman" w:hAnsi="Times New Roman" w:cs="Times New Roman"/>
          <w:sz w:val="24"/>
          <w:szCs w:val="24"/>
          <w:lang w:val="uk-UA" w:eastAsia="ru-RU"/>
        </w:rPr>
        <w:t xml:space="preserve"> наданні адміністративної послуги.</w:t>
      </w:r>
    </w:p>
    <w:p w:rsidR="009329C7" w:rsidRPr="009329C7" w:rsidRDefault="009329C7" w:rsidP="009329C7">
      <w:pPr>
        <w:spacing w:after="0" w:line="240" w:lineRule="auto"/>
        <w:jc w:val="both"/>
        <w:rPr>
          <w:rFonts w:ascii="Times New Roman" w:eastAsia="Times New Roman" w:hAnsi="Times New Roman" w:cs="Times New Roman"/>
          <w:sz w:val="24"/>
          <w:szCs w:val="24"/>
          <w:lang w:val="uk-UA" w:eastAsia="ru-RU"/>
        </w:rPr>
      </w:pPr>
    </w:p>
    <w:p w:rsidR="009329C7" w:rsidRPr="009329C7" w:rsidRDefault="009329C7" w:rsidP="009329C7">
      <w:pPr>
        <w:spacing w:after="0" w:line="240" w:lineRule="auto"/>
        <w:jc w:val="both"/>
        <w:rPr>
          <w:rFonts w:ascii="Times New Roman" w:eastAsia="Times New Roman" w:hAnsi="Times New Roman" w:cs="Times New Roman"/>
          <w:sz w:val="24"/>
          <w:szCs w:val="24"/>
          <w:lang w:val="uk-UA" w:eastAsia="ru-RU"/>
        </w:rPr>
      </w:pPr>
      <w:r w:rsidRPr="009329C7">
        <w:rPr>
          <w:rFonts w:ascii="Times New Roman" w:eastAsia="Times New Roman" w:hAnsi="Times New Roman" w:cs="Times New Roman"/>
          <w:sz w:val="24"/>
          <w:szCs w:val="24"/>
          <w:lang w:val="uk-UA" w:eastAsia="ru-RU"/>
        </w:rPr>
        <w:t xml:space="preserve">** Відмова заявнику в прийнятті документів та оформленні заяви-анкети надається </w:t>
      </w:r>
      <w:r w:rsidR="001C67B1">
        <w:rPr>
          <w:rFonts w:ascii="Times New Roman" w:eastAsia="Times New Roman" w:hAnsi="Times New Roman" w:cs="Times New Roman"/>
          <w:sz w:val="24"/>
          <w:szCs w:val="24"/>
          <w:lang w:val="uk-UA" w:eastAsia="ru-RU"/>
        </w:rPr>
        <w:t>в</w:t>
      </w:r>
      <w:r w:rsidRPr="009329C7">
        <w:rPr>
          <w:rFonts w:ascii="Times New Roman" w:eastAsia="Times New Roman" w:hAnsi="Times New Roman" w:cs="Times New Roman"/>
          <w:sz w:val="24"/>
          <w:szCs w:val="24"/>
          <w:lang w:val="uk-UA" w:eastAsia="ru-RU"/>
        </w:rPr>
        <w:t xml:space="preserve"> разі не підтвердження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r w:rsidRPr="009329C7">
        <w:rPr>
          <w:rFonts w:ascii="Times New Roman" w:eastAsia="Times New Roman" w:hAnsi="Times New Roman" w:cs="Times New Roman"/>
          <w:sz w:val="24"/>
          <w:szCs w:val="24"/>
          <w:lang w:val="uk-UA" w:eastAsia="ru-RU"/>
        </w:rPr>
        <w:lastRenderedPageBreak/>
        <w:t>«</w:t>
      </w:r>
      <w:proofErr w:type="spellStart"/>
      <w:r w:rsidRPr="009329C7">
        <w:rPr>
          <w:rFonts w:ascii="Times New Roman" w:eastAsia="Times New Roman" w:hAnsi="Times New Roman" w:cs="Times New Roman"/>
          <w:sz w:val="24"/>
          <w:szCs w:val="24"/>
          <w:lang w:val="uk-UA" w:eastAsia="ru-RU"/>
        </w:rPr>
        <w:t>cheсk</w:t>
      </w:r>
      <w:proofErr w:type="spellEnd"/>
      <w:r w:rsidRPr="009329C7">
        <w:rPr>
          <w:rFonts w:ascii="Times New Roman" w:eastAsia="Times New Roman" w:hAnsi="Times New Roman" w:cs="Times New Roman"/>
          <w:sz w:val="24"/>
          <w:szCs w:val="24"/>
          <w:lang w:val="uk-UA" w:eastAsia="ru-RU"/>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ПОГОДЖУЮ</w:t>
      </w: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Начальник центру надання адміністративних</w:t>
      </w: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послуг виконавчого комітету</w:t>
      </w: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Старокостянтинівської міської ради</w:t>
      </w:r>
      <w:r w:rsidRPr="009329C7">
        <w:rPr>
          <w:rFonts w:ascii="Times New Roman" w:eastAsia="Times New Roman" w:hAnsi="Times New Roman" w:cs="Times New Roman"/>
          <w:sz w:val="28"/>
          <w:szCs w:val="28"/>
          <w:lang w:val="uk-UA" w:eastAsia="ru-RU"/>
        </w:rPr>
        <w:tab/>
      </w:r>
      <w:r w:rsidRPr="009329C7">
        <w:rPr>
          <w:rFonts w:ascii="Times New Roman" w:eastAsia="Times New Roman" w:hAnsi="Times New Roman" w:cs="Times New Roman"/>
          <w:sz w:val="28"/>
          <w:szCs w:val="28"/>
          <w:lang w:val="uk-UA" w:eastAsia="ru-RU"/>
        </w:rPr>
        <w:tab/>
      </w:r>
      <w:r w:rsidRPr="009329C7">
        <w:rPr>
          <w:rFonts w:ascii="Times New Roman" w:eastAsia="Times New Roman" w:hAnsi="Times New Roman" w:cs="Times New Roman"/>
          <w:sz w:val="28"/>
          <w:szCs w:val="28"/>
          <w:lang w:val="uk-UA" w:eastAsia="ru-RU"/>
        </w:rPr>
        <w:tab/>
        <w:t xml:space="preserve">       Юрій КОРЖУК</w:t>
      </w: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Керуючий справами</w:t>
      </w:r>
    </w:p>
    <w:p w:rsidR="009329C7" w:rsidRPr="009329C7" w:rsidRDefault="009329C7" w:rsidP="009329C7">
      <w:pPr>
        <w:spacing w:after="0" w:line="240" w:lineRule="auto"/>
        <w:jc w:val="both"/>
        <w:rPr>
          <w:rFonts w:ascii="Times New Roman" w:eastAsia="Times New Roman" w:hAnsi="Times New Roman" w:cs="Times New Roman"/>
          <w:sz w:val="28"/>
          <w:szCs w:val="28"/>
          <w:lang w:val="uk-UA" w:eastAsia="ru-RU"/>
        </w:rPr>
      </w:pPr>
      <w:r w:rsidRPr="009329C7">
        <w:rPr>
          <w:rFonts w:ascii="Times New Roman" w:eastAsia="Times New Roman" w:hAnsi="Times New Roman" w:cs="Times New Roman"/>
          <w:sz w:val="28"/>
          <w:szCs w:val="28"/>
          <w:lang w:val="uk-UA" w:eastAsia="ru-RU"/>
        </w:rPr>
        <w:t>виконавчого комітету</w:t>
      </w:r>
    </w:p>
    <w:p w:rsidR="009329C7" w:rsidRPr="009329C7" w:rsidRDefault="009329C7" w:rsidP="009329C7">
      <w:pPr>
        <w:spacing w:after="0" w:line="240" w:lineRule="auto"/>
        <w:jc w:val="both"/>
        <w:rPr>
          <w:rFonts w:ascii="Times New Roman" w:eastAsia="Times New Roman" w:hAnsi="Times New Roman" w:cs="Times New Roman"/>
          <w:sz w:val="24"/>
          <w:szCs w:val="24"/>
          <w:lang w:val="uk-UA" w:eastAsia="ru-RU"/>
        </w:rPr>
      </w:pPr>
      <w:r w:rsidRPr="009329C7">
        <w:rPr>
          <w:rFonts w:ascii="Times New Roman" w:eastAsia="Times New Roman" w:hAnsi="Times New Roman" w:cs="Times New Roman"/>
          <w:sz w:val="28"/>
          <w:szCs w:val="28"/>
          <w:lang w:val="uk-UA" w:eastAsia="ru-RU"/>
        </w:rPr>
        <w:t>Старокостянтинівської міської ради</w:t>
      </w:r>
      <w:r w:rsidRPr="009329C7">
        <w:rPr>
          <w:rFonts w:ascii="Times New Roman" w:eastAsia="Times New Roman" w:hAnsi="Times New Roman" w:cs="Times New Roman"/>
          <w:sz w:val="28"/>
          <w:szCs w:val="28"/>
          <w:lang w:val="uk-UA" w:eastAsia="ru-RU"/>
        </w:rPr>
        <w:tab/>
      </w:r>
      <w:r w:rsidRPr="009329C7">
        <w:rPr>
          <w:rFonts w:ascii="Times New Roman" w:eastAsia="Times New Roman" w:hAnsi="Times New Roman" w:cs="Times New Roman"/>
          <w:sz w:val="28"/>
          <w:szCs w:val="28"/>
          <w:lang w:val="uk-UA" w:eastAsia="ru-RU"/>
        </w:rPr>
        <w:tab/>
      </w:r>
      <w:r w:rsidRPr="009329C7">
        <w:rPr>
          <w:rFonts w:ascii="Times New Roman" w:eastAsia="Times New Roman" w:hAnsi="Times New Roman" w:cs="Times New Roman"/>
          <w:sz w:val="28"/>
          <w:szCs w:val="28"/>
          <w:lang w:val="uk-UA" w:eastAsia="ru-RU"/>
        </w:rPr>
        <w:tab/>
        <w:t xml:space="preserve">       Наталія ШАБЕЛЬНИК</w:t>
      </w:r>
    </w:p>
    <w:p w:rsidR="001F2456" w:rsidRDefault="001F2456"/>
    <w:sectPr w:rsidR="001F2456" w:rsidSect="003E1BFE">
      <w:headerReference w:type="default" r:id="rId9"/>
      <w:pgSz w:w="11906" w:h="16838"/>
      <w:pgMar w:top="1134" w:right="567" w:bottom="1134" w:left="1701" w:header="1135"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7A" w:rsidRDefault="00282A7A" w:rsidP="00B82C78">
      <w:pPr>
        <w:spacing w:after="0" w:line="240" w:lineRule="auto"/>
      </w:pPr>
      <w:r>
        <w:separator/>
      </w:r>
    </w:p>
  </w:endnote>
  <w:endnote w:type="continuationSeparator" w:id="0">
    <w:p w:rsidR="00282A7A" w:rsidRDefault="00282A7A" w:rsidP="00B8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7A" w:rsidRDefault="00282A7A" w:rsidP="00B82C78">
      <w:pPr>
        <w:spacing w:after="0" w:line="240" w:lineRule="auto"/>
      </w:pPr>
      <w:r>
        <w:separator/>
      </w:r>
    </w:p>
  </w:footnote>
  <w:footnote w:type="continuationSeparator" w:id="0">
    <w:p w:rsidR="00282A7A" w:rsidRDefault="00282A7A" w:rsidP="00B82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2147"/>
      <w:docPartObj>
        <w:docPartGallery w:val="Page Numbers (Top of Page)"/>
        <w:docPartUnique/>
      </w:docPartObj>
    </w:sdtPr>
    <w:sdtEndPr>
      <w:rPr>
        <w:rFonts w:ascii="Times New Roman" w:hAnsi="Times New Roman" w:cs="Times New Roman"/>
        <w:sz w:val="28"/>
        <w:szCs w:val="28"/>
      </w:rPr>
    </w:sdtEndPr>
    <w:sdtContent>
      <w:p w:rsidR="00E429AB" w:rsidRPr="00B82C78" w:rsidRDefault="009D342E">
        <w:pPr>
          <w:pStyle w:val="a3"/>
          <w:jc w:val="center"/>
          <w:rPr>
            <w:rFonts w:ascii="Times New Roman" w:hAnsi="Times New Roman" w:cs="Times New Roman"/>
            <w:sz w:val="28"/>
            <w:szCs w:val="28"/>
          </w:rPr>
        </w:pPr>
        <w:r w:rsidRPr="00B82C78">
          <w:rPr>
            <w:rFonts w:ascii="Times New Roman" w:hAnsi="Times New Roman" w:cs="Times New Roman"/>
            <w:sz w:val="28"/>
            <w:szCs w:val="28"/>
          </w:rPr>
          <w:fldChar w:fldCharType="begin"/>
        </w:r>
        <w:r w:rsidRPr="00B82C78">
          <w:rPr>
            <w:rFonts w:ascii="Times New Roman" w:hAnsi="Times New Roman" w:cs="Times New Roman"/>
            <w:sz w:val="28"/>
            <w:szCs w:val="28"/>
          </w:rPr>
          <w:instrText>PAGE   \* MERGEFORMAT</w:instrText>
        </w:r>
        <w:r w:rsidRPr="00B82C78">
          <w:rPr>
            <w:rFonts w:ascii="Times New Roman" w:hAnsi="Times New Roman" w:cs="Times New Roman"/>
            <w:sz w:val="28"/>
            <w:szCs w:val="28"/>
          </w:rPr>
          <w:fldChar w:fldCharType="separate"/>
        </w:r>
        <w:r w:rsidR="009002EB">
          <w:rPr>
            <w:rFonts w:ascii="Times New Roman" w:hAnsi="Times New Roman" w:cs="Times New Roman"/>
            <w:noProof/>
            <w:sz w:val="28"/>
            <w:szCs w:val="28"/>
          </w:rPr>
          <w:t>7</w:t>
        </w:r>
        <w:r w:rsidRPr="00B82C78">
          <w:rPr>
            <w:rFonts w:ascii="Times New Roman" w:hAnsi="Times New Roman" w:cs="Times New Roman"/>
            <w:sz w:val="28"/>
            <w:szCs w:val="28"/>
          </w:rPr>
          <w:fldChar w:fldCharType="end"/>
        </w:r>
      </w:p>
      <w:p w:rsidR="00E429AB" w:rsidRPr="00B82C78" w:rsidRDefault="009D342E" w:rsidP="00E429AB">
        <w:pPr>
          <w:pStyle w:val="a3"/>
          <w:jc w:val="right"/>
          <w:rPr>
            <w:rFonts w:ascii="Times New Roman" w:hAnsi="Times New Roman" w:cs="Times New Roman"/>
            <w:sz w:val="28"/>
            <w:szCs w:val="28"/>
          </w:rPr>
        </w:pPr>
        <w:proofErr w:type="spellStart"/>
        <w:r w:rsidRPr="00B82C78">
          <w:rPr>
            <w:rFonts w:ascii="Times New Roman" w:hAnsi="Times New Roman" w:cs="Times New Roman"/>
            <w:sz w:val="28"/>
            <w:szCs w:val="28"/>
          </w:rPr>
          <w:t>Продовження</w:t>
        </w:r>
        <w:proofErr w:type="spellEnd"/>
        <w:r w:rsidRPr="00B82C78">
          <w:rPr>
            <w:rFonts w:ascii="Times New Roman" w:hAnsi="Times New Roman" w:cs="Times New Roman"/>
            <w:sz w:val="28"/>
            <w:szCs w:val="28"/>
          </w:rPr>
          <w:t xml:space="preserve"> </w:t>
        </w:r>
        <w:proofErr w:type="spellStart"/>
        <w:r w:rsidRPr="00B82C78">
          <w:rPr>
            <w:rFonts w:ascii="Times New Roman" w:hAnsi="Times New Roman" w:cs="Times New Roman"/>
            <w:sz w:val="28"/>
            <w:szCs w:val="28"/>
          </w:rPr>
          <w:t>додатка</w:t>
        </w:r>
        <w:proofErr w:type="spellEnd"/>
        <w:r w:rsidRPr="00B82C78">
          <w:rPr>
            <w:rFonts w:ascii="Times New Roman" w:hAnsi="Times New Roman" w:cs="Times New Roman"/>
            <w:sz w:val="28"/>
            <w:szCs w:val="28"/>
          </w:rPr>
          <w:t xml:space="preserve"> 7</w:t>
        </w:r>
      </w:p>
    </w:sdtContent>
  </w:sdt>
  <w:p w:rsidR="00E429AB" w:rsidRDefault="00282A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413C"/>
    <w:multiLevelType w:val="hybridMultilevel"/>
    <w:tmpl w:val="E236F37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71373D"/>
    <w:multiLevelType w:val="hybridMultilevel"/>
    <w:tmpl w:val="D0F4C8C0"/>
    <w:lvl w:ilvl="0" w:tplc="04220011">
      <w:start w:val="1"/>
      <w:numFmt w:val="decimal"/>
      <w:lvlText w:val="%1)"/>
      <w:lvlJc w:val="left"/>
      <w:pPr>
        <w:ind w:left="1037" w:hanging="360"/>
      </w:pPr>
    </w:lvl>
    <w:lvl w:ilvl="1" w:tplc="04220019" w:tentative="1">
      <w:start w:val="1"/>
      <w:numFmt w:val="lowerLetter"/>
      <w:lvlText w:val="%2."/>
      <w:lvlJc w:val="left"/>
      <w:pPr>
        <w:ind w:left="1757" w:hanging="360"/>
      </w:pPr>
    </w:lvl>
    <w:lvl w:ilvl="2" w:tplc="0422001B" w:tentative="1">
      <w:start w:val="1"/>
      <w:numFmt w:val="lowerRoman"/>
      <w:lvlText w:val="%3."/>
      <w:lvlJc w:val="right"/>
      <w:pPr>
        <w:ind w:left="2477" w:hanging="180"/>
      </w:pPr>
    </w:lvl>
    <w:lvl w:ilvl="3" w:tplc="0422000F" w:tentative="1">
      <w:start w:val="1"/>
      <w:numFmt w:val="decimal"/>
      <w:lvlText w:val="%4."/>
      <w:lvlJc w:val="left"/>
      <w:pPr>
        <w:ind w:left="3197" w:hanging="360"/>
      </w:pPr>
    </w:lvl>
    <w:lvl w:ilvl="4" w:tplc="04220019" w:tentative="1">
      <w:start w:val="1"/>
      <w:numFmt w:val="lowerLetter"/>
      <w:lvlText w:val="%5."/>
      <w:lvlJc w:val="left"/>
      <w:pPr>
        <w:ind w:left="3917" w:hanging="360"/>
      </w:pPr>
    </w:lvl>
    <w:lvl w:ilvl="5" w:tplc="0422001B" w:tentative="1">
      <w:start w:val="1"/>
      <w:numFmt w:val="lowerRoman"/>
      <w:lvlText w:val="%6."/>
      <w:lvlJc w:val="right"/>
      <w:pPr>
        <w:ind w:left="4637" w:hanging="180"/>
      </w:pPr>
    </w:lvl>
    <w:lvl w:ilvl="6" w:tplc="0422000F" w:tentative="1">
      <w:start w:val="1"/>
      <w:numFmt w:val="decimal"/>
      <w:lvlText w:val="%7."/>
      <w:lvlJc w:val="left"/>
      <w:pPr>
        <w:ind w:left="5357" w:hanging="360"/>
      </w:pPr>
    </w:lvl>
    <w:lvl w:ilvl="7" w:tplc="04220019" w:tentative="1">
      <w:start w:val="1"/>
      <w:numFmt w:val="lowerLetter"/>
      <w:lvlText w:val="%8."/>
      <w:lvlJc w:val="left"/>
      <w:pPr>
        <w:ind w:left="6077" w:hanging="360"/>
      </w:pPr>
    </w:lvl>
    <w:lvl w:ilvl="8" w:tplc="0422001B" w:tentative="1">
      <w:start w:val="1"/>
      <w:numFmt w:val="lowerRoman"/>
      <w:lvlText w:val="%9."/>
      <w:lvlJc w:val="right"/>
      <w:pPr>
        <w:ind w:left="6797" w:hanging="180"/>
      </w:pPr>
    </w:lvl>
  </w:abstractNum>
  <w:abstractNum w:abstractNumId="2">
    <w:nsid w:val="56DD2D2B"/>
    <w:multiLevelType w:val="hybridMultilevel"/>
    <w:tmpl w:val="882A12A4"/>
    <w:lvl w:ilvl="0" w:tplc="04220011">
      <w:start w:val="1"/>
      <w:numFmt w:val="decimal"/>
      <w:lvlText w:val="%1)"/>
      <w:lvlJc w:val="left"/>
      <w:pPr>
        <w:ind w:left="1041" w:hanging="360"/>
      </w:pPr>
    </w:lvl>
    <w:lvl w:ilvl="1" w:tplc="04220019" w:tentative="1">
      <w:start w:val="1"/>
      <w:numFmt w:val="lowerLetter"/>
      <w:lvlText w:val="%2."/>
      <w:lvlJc w:val="left"/>
      <w:pPr>
        <w:ind w:left="1761" w:hanging="360"/>
      </w:pPr>
    </w:lvl>
    <w:lvl w:ilvl="2" w:tplc="0422001B" w:tentative="1">
      <w:start w:val="1"/>
      <w:numFmt w:val="lowerRoman"/>
      <w:lvlText w:val="%3."/>
      <w:lvlJc w:val="right"/>
      <w:pPr>
        <w:ind w:left="2481" w:hanging="180"/>
      </w:pPr>
    </w:lvl>
    <w:lvl w:ilvl="3" w:tplc="0422000F" w:tentative="1">
      <w:start w:val="1"/>
      <w:numFmt w:val="decimal"/>
      <w:lvlText w:val="%4."/>
      <w:lvlJc w:val="left"/>
      <w:pPr>
        <w:ind w:left="3201" w:hanging="360"/>
      </w:pPr>
    </w:lvl>
    <w:lvl w:ilvl="4" w:tplc="04220019" w:tentative="1">
      <w:start w:val="1"/>
      <w:numFmt w:val="lowerLetter"/>
      <w:lvlText w:val="%5."/>
      <w:lvlJc w:val="left"/>
      <w:pPr>
        <w:ind w:left="3921" w:hanging="360"/>
      </w:pPr>
    </w:lvl>
    <w:lvl w:ilvl="5" w:tplc="0422001B" w:tentative="1">
      <w:start w:val="1"/>
      <w:numFmt w:val="lowerRoman"/>
      <w:lvlText w:val="%6."/>
      <w:lvlJc w:val="right"/>
      <w:pPr>
        <w:ind w:left="4641" w:hanging="180"/>
      </w:pPr>
    </w:lvl>
    <w:lvl w:ilvl="6" w:tplc="0422000F" w:tentative="1">
      <w:start w:val="1"/>
      <w:numFmt w:val="decimal"/>
      <w:lvlText w:val="%7."/>
      <w:lvlJc w:val="left"/>
      <w:pPr>
        <w:ind w:left="5361" w:hanging="360"/>
      </w:pPr>
    </w:lvl>
    <w:lvl w:ilvl="7" w:tplc="04220019" w:tentative="1">
      <w:start w:val="1"/>
      <w:numFmt w:val="lowerLetter"/>
      <w:lvlText w:val="%8."/>
      <w:lvlJc w:val="left"/>
      <w:pPr>
        <w:ind w:left="6081" w:hanging="360"/>
      </w:pPr>
    </w:lvl>
    <w:lvl w:ilvl="8" w:tplc="0422001B" w:tentative="1">
      <w:start w:val="1"/>
      <w:numFmt w:val="lowerRoman"/>
      <w:lvlText w:val="%9."/>
      <w:lvlJc w:val="right"/>
      <w:pPr>
        <w:ind w:left="6801" w:hanging="180"/>
      </w:pPr>
    </w:lvl>
  </w:abstractNum>
  <w:abstractNum w:abstractNumId="3">
    <w:nsid w:val="7FD44A3A"/>
    <w:multiLevelType w:val="hybridMultilevel"/>
    <w:tmpl w:val="C4D4A68E"/>
    <w:lvl w:ilvl="0" w:tplc="0422000F">
      <w:start w:val="1"/>
      <w:numFmt w:val="decimal"/>
      <w:lvlText w:val="%1."/>
      <w:lvlJc w:val="left"/>
      <w:pPr>
        <w:ind w:left="1352" w:hanging="360"/>
      </w:pPr>
    </w:lvl>
    <w:lvl w:ilvl="1" w:tplc="04220019">
      <w:start w:val="1"/>
      <w:numFmt w:val="lowerLetter"/>
      <w:lvlText w:val="%2."/>
      <w:lvlJc w:val="left"/>
      <w:pPr>
        <w:ind w:left="2072" w:hanging="360"/>
      </w:pPr>
    </w:lvl>
    <w:lvl w:ilvl="2" w:tplc="0422001B">
      <w:start w:val="1"/>
      <w:numFmt w:val="lowerRoman"/>
      <w:lvlText w:val="%3."/>
      <w:lvlJc w:val="right"/>
      <w:pPr>
        <w:ind w:left="2792" w:hanging="180"/>
      </w:pPr>
    </w:lvl>
    <w:lvl w:ilvl="3" w:tplc="0422000F">
      <w:start w:val="1"/>
      <w:numFmt w:val="decimal"/>
      <w:lvlText w:val="%4."/>
      <w:lvlJc w:val="left"/>
      <w:pPr>
        <w:ind w:left="3512" w:hanging="360"/>
      </w:pPr>
    </w:lvl>
    <w:lvl w:ilvl="4" w:tplc="04220019">
      <w:start w:val="1"/>
      <w:numFmt w:val="lowerLetter"/>
      <w:lvlText w:val="%5."/>
      <w:lvlJc w:val="left"/>
      <w:pPr>
        <w:ind w:left="4232" w:hanging="360"/>
      </w:pPr>
    </w:lvl>
    <w:lvl w:ilvl="5" w:tplc="0422001B">
      <w:start w:val="1"/>
      <w:numFmt w:val="lowerRoman"/>
      <w:lvlText w:val="%6."/>
      <w:lvlJc w:val="right"/>
      <w:pPr>
        <w:ind w:left="4952" w:hanging="180"/>
      </w:pPr>
    </w:lvl>
    <w:lvl w:ilvl="6" w:tplc="0422000F">
      <w:start w:val="1"/>
      <w:numFmt w:val="decimal"/>
      <w:lvlText w:val="%7."/>
      <w:lvlJc w:val="left"/>
      <w:pPr>
        <w:ind w:left="5672" w:hanging="360"/>
      </w:pPr>
    </w:lvl>
    <w:lvl w:ilvl="7" w:tplc="04220019">
      <w:start w:val="1"/>
      <w:numFmt w:val="lowerLetter"/>
      <w:lvlText w:val="%8."/>
      <w:lvlJc w:val="left"/>
      <w:pPr>
        <w:ind w:left="6392" w:hanging="360"/>
      </w:pPr>
    </w:lvl>
    <w:lvl w:ilvl="8" w:tplc="0422001B">
      <w:start w:val="1"/>
      <w:numFmt w:val="lowerRoman"/>
      <w:lvlText w:val="%9."/>
      <w:lvlJc w:val="right"/>
      <w:pPr>
        <w:ind w:left="711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D3"/>
    <w:rsid w:val="0014646E"/>
    <w:rsid w:val="001C67B1"/>
    <w:rsid w:val="001F2456"/>
    <w:rsid w:val="00282A7A"/>
    <w:rsid w:val="003B7D47"/>
    <w:rsid w:val="003E1BFE"/>
    <w:rsid w:val="006A00D3"/>
    <w:rsid w:val="0079558F"/>
    <w:rsid w:val="009002EB"/>
    <w:rsid w:val="009329C7"/>
    <w:rsid w:val="009D342E"/>
    <w:rsid w:val="00B8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9C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329C7"/>
  </w:style>
  <w:style w:type="paragraph" w:styleId="a5">
    <w:name w:val="footer"/>
    <w:basedOn w:val="a"/>
    <w:link w:val="a6"/>
    <w:uiPriority w:val="99"/>
    <w:unhideWhenUsed/>
    <w:rsid w:val="00B82C7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B82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9C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329C7"/>
  </w:style>
  <w:style w:type="paragraph" w:styleId="a5">
    <w:name w:val="footer"/>
    <w:basedOn w:val="a"/>
    <w:link w:val="a6"/>
    <w:uiPriority w:val="99"/>
    <w:unhideWhenUsed/>
    <w:rsid w:val="00B82C7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B8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cnap@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3541</Words>
  <Characters>20186</Characters>
  <Application>Microsoft Office Word</Application>
  <DocSecurity>0</DocSecurity>
  <Lines>168</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2025-02-12T12:00:00Z</dcterms:created>
  <dcterms:modified xsi:type="dcterms:W3CDTF">2025-02-19T09:40:00Z</dcterms:modified>
</cp:coreProperties>
</file>