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205250" w:rsidRDefault="00AF153D" w:rsidP="00AF153D">
      <w:pPr>
        <w:pStyle w:val="a3"/>
        <w:spacing w:before="64"/>
        <w:ind w:left="5365"/>
        <w:rPr>
          <w:b/>
          <w:sz w:val="24"/>
          <w:szCs w:val="24"/>
        </w:rPr>
      </w:pPr>
      <w:r w:rsidRPr="00205250">
        <w:rPr>
          <w:sz w:val="24"/>
          <w:szCs w:val="24"/>
        </w:rPr>
        <w:t>ЗАТВЕРДЖЕНО</w:t>
      </w:r>
    </w:p>
    <w:p w:rsidR="00AF153D" w:rsidRPr="00205250" w:rsidRDefault="00AF153D" w:rsidP="00890297">
      <w:pPr>
        <w:pStyle w:val="a3"/>
        <w:tabs>
          <w:tab w:val="left" w:pos="5245"/>
        </w:tabs>
        <w:spacing w:before="0"/>
        <w:ind w:left="5387" w:right="865"/>
        <w:rPr>
          <w:b/>
          <w:sz w:val="24"/>
          <w:szCs w:val="24"/>
        </w:rPr>
      </w:pPr>
      <w:r w:rsidRPr="00205250">
        <w:rPr>
          <w:sz w:val="24"/>
          <w:szCs w:val="24"/>
        </w:rPr>
        <w:t>Наказ</w:t>
      </w:r>
      <w:r w:rsidRPr="00205250">
        <w:rPr>
          <w:spacing w:val="-11"/>
          <w:sz w:val="24"/>
          <w:szCs w:val="24"/>
        </w:rPr>
        <w:t xml:space="preserve"> головного управління </w:t>
      </w:r>
      <w:r w:rsidRPr="00205250">
        <w:rPr>
          <w:sz w:val="24"/>
          <w:szCs w:val="24"/>
        </w:rPr>
        <w:t>Пенсійного</w:t>
      </w:r>
      <w:r w:rsidRPr="00205250">
        <w:rPr>
          <w:spacing w:val="-11"/>
          <w:sz w:val="24"/>
          <w:szCs w:val="24"/>
        </w:rPr>
        <w:t xml:space="preserve"> </w:t>
      </w:r>
      <w:r w:rsidRPr="00205250">
        <w:rPr>
          <w:sz w:val="24"/>
          <w:szCs w:val="24"/>
        </w:rPr>
        <w:t>фонду</w:t>
      </w:r>
      <w:r w:rsidRPr="00205250">
        <w:rPr>
          <w:spacing w:val="-11"/>
          <w:sz w:val="24"/>
          <w:szCs w:val="24"/>
        </w:rPr>
        <w:t xml:space="preserve"> </w:t>
      </w:r>
      <w:r w:rsidRPr="00205250">
        <w:rPr>
          <w:sz w:val="24"/>
          <w:szCs w:val="24"/>
        </w:rPr>
        <w:t>України в Хмельницькій області</w:t>
      </w:r>
    </w:p>
    <w:p w:rsidR="00AF153D" w:rsidRPr="00205250" w:rsidRDefault="00AF153D" w:rsidP="00AF153D">
      <w:pPr>
        <w:pStyle w:val="a3"/>
        <w:tabs>
          <w:tab w:val="left" w:pos="5245"/>
        </w:tabs>
        <w:spacing w:before="161"/>
        <w:ind w:left="5387" w:right="865"/>
        <w:rPr>
          <w:b/>
          <w:sz w:val="24"/>
          <w:szCs w:val="24"/>
        </w:rPr>
      </w:pPr>
      <w:r w:rsidRPr="00205250">
        <w:rPr>
          <w:sz w:val="24"/>
          <w:szCs w:val="24"/>
        </w:rPr>
        <w:t xml:space="preserve"> ___________ № _____</w:t>
      </w:r>
    </w:p>
    <w:p w:rsidR="00D51A6E" w:rsidRPr="00205250" w:rsidRDefault="00D51A6E">
      <w:pPr>
        <w:pStyle w:val="a3"/>
        <w:spacing w:before="0" w:line="20" w:lineRule="exact"/>
        <w:ind w:left="5359"/>
        <w:rPr>
          <w:sz w:val="24"/>
          <w:szCs w:val="24"/>
        </w:rPr>
      </w:pPr>
    </w:p>
    <w:p w:rsidR="00D51A6E" w:rsidRPr="00205250" w:rsidRDefault="00D51A6E">
      <w:pPr>
        <w:pStyle w:val="a3"/>
        <w:rPr>
          <w:sz w:val="24"/>
          <w:szCs w:val="24"/>
        </w:rPr>
      </w:pPr>
    </w:p>
    <w:p w:rsidR="00D51A6E" w:rsidRPr="00205250" w:rsidRDefault="0042681D">
      <w:pPr>
        <w:spacing w:before="88"/>
        <w:ind w:left="2599" w:right="2663"/>
        <w:jc w:val="center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ІНФОРМАЦІЙНА</w:t>
      </w:r>
      <w:r w:rsidRPr="00205250">
        <w:rPr>
          <w:b/>
          <w:spacing w:val="-8"/>
          <w:sz w:val="24"/>
          <w:szCs w:val="24"/>
        </w:rPr>
        <w:t xml:space="preserve"> </w:t>
      </w:r>
      <w:r w:rsidRPr="00205250">
        <w:rPr>
          <w:b/>
          <w:sz w:val="24"/>
          <w:szCs w:val="24"/>
        </w:rPr>
        <w:t>КАРТКА</w:t>
      </w:r>
    </w:p>
    <w:p w:rsidR="005C69BB" w:rsidRPr="005C69BB" w:rsidRDefault="005C69BB" w:rsidP="005C69BB">
      <w:pPr>
        <w:jc w:val="center"/>
        <w:rPr>
          <w:b/>
          <w:sz w:val="24"/>
          <w:szCs w:val="24"/>
        </w:rPr>
      </w:pPr>
      <w:r w:rsidRPr="005C69BB">
        <w:rPr>
          <w:b/>
          <w:sz w:val="24"/>
          <w:szCs w:val="24"/>
        </w:rPr>
        <w:t>послуги з внесення до Реєстру осіб, які мають право</w:t>
      </w:r>
    </w:p>
    <w:p w:rsidR="005C69BB" w:rsidRPr="005C69BB" w:rsidRDefault="005C69BB" w:rsidP="005C69BB">
      <w:pPr>
        <w:jc w:val="center"/>
        <w:rPr>
          <w:b/>
          <w:sz w:val="24"/>
          <w:szCs w:val="24"/>
        </w:rPr>
      </w:pPr>
      <w:r w:rsidRPr="005C69BB">
        <w:rPr>
          <w:b/>
          <w:sz w:val="24"/>
          <w:szCs w:val="24"/>
        </w:rPr>
        <w:t>на пільги, відомостей про пільговика, про членів сім’ї чи опікуна пільговика, на</w:t>
      </w:r>
    </w:p>
    <w:p w:rsidR="0066318F" w:rsidRDefault="005C69BB" w:rsidP="005C69BB">
      <w:pPr>
        <w:jc w:val="center"/>
        <w:rPr>
          <w:b/>
          <w:sz w:val="24"/>
          <w:szCs w:val="24"/>
        </w:rPr>
      </w:pPr>
      <w:r w:rsidRPr="005C69BB">
        <w:rPr>
          <w:b/>
          <w:sz w:val="24"/>
          <w:szCs w:val="24"/>
        </w:rPr>
        <w:t>яких поширюється пільга</w:t>
      </w:r>
    </w:p>
    <w:p w:rsidR="00AF153D" w:rsidRPr="00205250" w:rsidRDefault="003419C3" w:rsidP="005C69B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Головне управління Пенсійного фонду України в Хмельницькій області</w:t>
      </w:r>
    </w:p>
    <w:p w:rsidR="0066318F" w:rsidRPr="0066318F" w:rsidRDefault="00AF153D" w:rsidP="0066318F">
      <w:pPr>
        <w:ind w:left="142" w:right="3"/>
        <w:jc w:val="center"/>
        <w:rPr>
          <w:sz w:val="24"/>
          <w:szCs w:val="24"/>
        </w:rPr>
      </w:pPr>
      <w:r w:rsidRPr="00205250">
        <w:rPr>
          <w:sz w:val="24"/>
          <w:szCs w:val="24"/>
        </w:rPr>
        <w:t>(</w:t>
      </w:r>
      <w:r w:rsidR="0066318F" w:rsidRPr="0066318F">
        <w:rPr>
          <w:sz w:val="24"/>
          <w:szCs w:val="24"/>
        </w:rPr>
        <w:t>найменування суб’єкта надання адміністративної послуги та/або центру надання</w:t>
      </w:r>
    </w:p>
    <w:p w:rsidR="0066318F" w:rsidRPr="0066318F" w:rsidRDefault="0066318F" w:rsidP="0066318F">
      <w:pPr>
        <w:ind w:left="142" w:right="3"/>
        <w:jc w:val="center"/>
        <w:rPr>
          <w:sz w:val="24"/>
          <w:szCs w:val="24"/>
        </w:rPr>
      </w:pPr>
      <w:r w:rsidRPr="0066318F">
        <w:rPr>
          <w:sz w:val="24"/>
          <w:szCs w:val="24"/>
        </w:rPr>
        <w:t>адміністративних послуг, виконавчого органу сільської, селищної, міської ради відповідної</w:t>
      </w:r>
    </w:p>
    <w:p w:rsidR="00AF153D" w:rsidRPr="00205250" w:rsidRDefault="0066318F" w:rsidP="0066318F">
      <w:pPr>
        <w:ind w:left="142" w:right="3"/>
        <w:jc w:val="center"/>
        <w:rPr>
          <w:sz w:val="24"/>
          <w:szCs w:val="24"/>
        </w:rPr>
      </w:pPr>
      <w:r w:rsidRPr="0066318F">
        <w:rPr>
          <w:sz w:val="24"/>
          <w:szCs w:val="24"/>
        </w:rPr>
        <w:t>територіальної громади або військової адміністрації</w:t>
      </w:r>
      <w:r w:rsidR="00AF153D" w:rsidRPr="00205250">
        <w:rPr>
          <w:sz w:val="24"/>
          <w:szCs w:val="24"/>
        </w:rPr>
        <w:t>)</w:t>
      </w:r>
    </w:p>
    <w:p w:rsidR="00D51A6E" w:rsidRPr="00205250" w:rsidRDefault="00D51A6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205250" w:rsidTr="0042681D">
        <w:trPr>
          <w:trHeight w:val="442"/>
        </w:trPr>
        <w:tc>
          <w:tcPr>
            <w:tcW w:w="9521" w:type="dxa"/>
            <w:gridSpan w:val="4"/>
          </w:tcPr>
          <w:p w:rsidR="00D51A6E" w:rsidRPr="00205250" w:rsidRDefault="005229B2" w:rsidP="005229B2">
            <w:pPr>
              <w:pStyle w:val="TableParagraph"/>
              <w:spacing w:before="48"/>
              <w:ind w:left="1190" w:right="1175"/>
              <w:jc w:val="center"/>
              <w:rPr>
                <w:b/>
                <w:sz w:val="24"/>
                <w:szCs w:val="24"/>
              </w:rPr>
            </w:pPr>
            <w:r w:rsidRPr="005229B2">
              <w:rPr>
                <w:b/>
                <w:sz w:val="24"/>
                <w:szCs w:val="24"/>
              </w:rPr>
              <w:t>Інформація про суб’єкт надання адміністративної послуги та/або центр надання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29B2">
              <w:rPr>
                <w:b/>
                <w:sz w:val="24"/>
                <w:szCs w:val="24"/>
              </w:rPr>
              <w:t>адміністративних послуг, виконавчий орган сі</w:t>
            </w:r>
            <w:r>
              <w:rPr>
                <w:b/>
                <w:sz w:val="24"/>
                <w:szCs w:val="24"/>
              </w:rPr>
              <w:t xml:space="preserve">льської, селищної, міської ради </w:t>
            </w:r>
            <w:r w:rsidRPr="005229B2">
              <w:rPr>
                <w:b/>
                <w:sz w:val="24"/>
                <w:szCs w:val="24"/>
              </w:rPr>
              <w:t>відповідної територіальної громади або військову адміністрацію</w:t>
            </w:r>
          </w:p>
        </w:tc>
      </w:tr>
      <w:tr w:rsidR="00D51A6E" w:rsidRPr="00205250" w:rsidTr="003058CD">
        <w:trPr>
          <w:trHeight w:val="763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205250" w:rsidRDefault="0042681D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Місцезнаходження</w:t>
            </w:r>
          </w:p>
        </w:tc>
        <w:tc>
          <w:tcPr>
            <w:tcW w:w="6237" w:type="dxa"/>
          </w:tcPr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Адреси: 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Шевченка, 70,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Білогір’я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Шепетівський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sz w:val="24"/>
                <w:szCs w:val="24"/>
              </w:rPr>
              <w:t>вул.Свободи</w:t>
            </w:r>
            <w:proofErr w:type="spellEnd"/>
            <w:r>
              <w:rPr>
                <w:i/>
                <w:sz w:val="24"/>
                <w:szCs w:val="24"/>
              </w:rPr>
              <w:t xml:space="preserve">, 25,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Теофіполь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Лесі Українки, 1А,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Віньківці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пров. Український, 6,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>
              <w:rPr>
                <w:i/>
                <w:sz w:val="24"/>
                <w:szCs w:val="24"/>
              </w:rPr>
              <w:t>Ушиця</w:t>
            </w:r>
            <w:proofErr w:type="spellEnd"/>
            <w:r>
              <w:rPr>
                <w:i/>
                <w:sz w:val="24"/>
                <w:szCs w:val="24"/>
              </w:rPr>
              <w:t>, Кам’янець – Подільський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вул. Лисенка, 8, м. Волочиськ, Хмельницький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вул. Грушевського, 90, м. Городок, Хмельницький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Шевченка, 92-А/1, м. </w:t>
            </w:r>
            <w:proofErr w:type="spellStart"/>
            <w:r>
              <w:rPr>
                <w:i/>
                <w:sz w:val="24"/>
                <w:szCs w:val="24"/>
              </w:rPr>
              <w:t>Дунаївці</w:t>
            </w:r>
            <w:proofErr w:type="spellEnd"/>
            <w:r>
              <w:rPr>
                <w:i/>
                <w:sz w:val="24"/>
                <w:szCs w:val="24"/>
              </w:rPr>
              <w:t>, Кам’янець – Подільський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вул. Огієнка, 10, м. Кам’янець-Подільський, Кам’янець – Подільський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Лесі Українки, 97, м. </w:t>
            </w:r>
            <w:proofErr w:type="spellStart"/>
            <w:r>
              <w:rPr>
                <w:i/>
                <w:sz w:val="24"/>
                <w:szCs w:val="24"/>
              </w:rPr>
              <w:t>Полонне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Шепетівський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Шевченка, 14, м. Ізяслав, </w:t>
            </w:r>
            <w:proofErr w:type="spellStart"/>
            <w:r>
              <w:rPr>
                <w:i/>
                <w:sz w:val="24"/>
                <w:szCs w:val="24"/>
              </w:rPr>
              <w:t>Шепетівський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Центральна, 38а, м. </w:t>
            </w:r>
            <w:proofErr w:type="spellStart"/>
            <w:r>
              <w:rPr>
                <w:i/>
                <w:sz w:val="24"/>
                <w:szCs w:val="24"/>
              </w:rPr>
              <w:t>Красилів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</w:t>
            </w:r>
            <w:proofErr w:type="spellStart"/>
            <w:r>
              <w:rPr>
                <w:i/>
                <w:sz w:val="24"/>
                <w:szCs w:val="24"/>
              </w:rPr>
              <w:t>Савіцького</w:t>
            </w:r>
            <w:proofErr w:type="spellEnd"/>
            <w:r>
              <w:rPr>
                <w:i/>
                <w:sz w:val="24"/>
                <w:szCs w:val="24"/>
              </w:rPr>
              <w:t xml:space="preserve"> Юрія, 16,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Летичів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Івана Франка, 8,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>. Стара Синява, Хмельницький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Козацька, 2, м. Славута, </w:t>
            </w:r>
            <w:proofErr w:type="spellStart"/>
            <w:r>
              <w:rPr>
                <w:i/>
                <w:sz w:val="24"/>
                <w:szCs w:val="24"/>
              </w:rPr>
              <w:t>Шепетівський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проспект </w:t>
            </w:r>
            <w:r w:rsidR="00343621">
              <w:rPr>
                <w:i/>
                <w:sz w:val="24"/>
                <w:szCs w:val="24"/>
              </w:rPr>
              <w:t>Героїв України</w:t>
            </w:r>
            <w:r>
              <w:rPr>
                <w:i/>
                <w:sz w:val="24"/>
                <w:szCs w:val="24"/>
              </w:rPr>
              <w:t xml:space="preserve">, 1 (Приміщення ЦНАП), м. </w:t>
            </w:r>
            <w:proofErr w:type="spellStart"/>
            <w:r>
              <w:rPr>
                <w:i/>
                <w:sz w:val="24"/>
                <w:szCs w:val="24"/>
              </w:rPr>
              <w:t>Нетішин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Шепетівський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Миру, 17/1, м. </w:t>
            </w:r>
            <w:proofErr w:type="spellStart"/>
            <w:r>
              <w:rPr>
                <w:i/>
                <w:sz w:val="24"/>
                <w:szCs w:val="24"/>
              </w:rPr>
              <w:t>Старокостянтинів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Грушевського, 6, м. </w:t>
            </w:r>
            <w:proofErr w:type="spellStart"/>
            <w:r>
              <w:rPr>
                <w:i/>
                <w:sz w:val="24"/>
                <w:szCs w:val="24"/>
              </w:rPr>
              <w:t>Деражня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Володимирська, буд. 49, </w:t>
            </w:r>
            <w:proofErr w:type="spellStart"/>
            <w:r>
              <w:rPr>
                <w:i/>
                <w:sz w:val="24"/>
                <w:szCs w:val="24"/>
              </w:rPr>
              <w:t>м.Хмельницький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600-річчя </w:t>
            </w:r>
            <w:proofErr w:type="spellStart"/>
            <w:r>
              <w:rPr>
                <w:i/>
                <w:sz w:val="24"/>
                <w:szCs w:val="24"/>
              </w:rPr>
              <w:t>Ярмолинець</w:t>
            </w:r>
            <w:proofErr w:type="spellEnd"/>
            <w:r>
              <w:rPr>
                <w:i/>
                <w:sz w:val="24"/>
                <w:szCs w:val="24"/>
              </w:rPr>
              <w:t xml:space="preserve">, 3,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Ярмолинці</w:t>
            </w:r>
            <w:proofErr w:type="spellEnd"/>
            <w:r>
              <w:rPr>
                <w:i/>
                <w:sz w:val="24"/>
                <w:szCs w:val="24"/>
              </w:rPr>
              <w:t>, Хмельницький район, Хмельницька область;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Центральна, 40,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>. Чемерівці, Кам’янець – Подільський район, Хмельницька область;</w:t>
            </w:r>
          </w:p>
          <w:p w:rsidR="00C855A3" w:rsidRDefault="008D47EE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вул. Соборності</w:t>
            </w:r>
            <w:r w:rsidR="00C855A3">
              <w:rPr>
                <w:i/>
                <w:sz w:val="24"/>
                <w:szCs w:val="24"/>
              </w:rPr>
              <w:t xml:space="preserve">, 6, м. Шепетівка, </w:t>
            </w:r>
            <w:proofErr w:type="spellStart"/>
            <w:r w:rsidR="00C855A3">
              <w:rPr>
                <w:i/>
                <w:sz w:val="24"/>
                <w:szCs w:val="24"/>
              </w:rPr>
              <w:t>Шепетівський</w:t>
            </w:r>
            <w:proofErr w:type="spellEnd"/>
            <w:r w:rsidR="00C855A3">
              <w:rPr>
                <w:i/>
                <w:sz w:val="24"/>
                <w:szCs w:val="24"/>
              </w:rPr>
              <w:t xml:space="preserve"> район, Хмельницька область;</w:t>
            </w:r>
          </w:p>
          <w:p w:rsidR="003D7F17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вул. </w:t>
            </w:r>
            <w:proofErr w:type="spellStart"/>
            <w:r>
              <w:rPr>
                <w:i/>
                <w:sz w:val="24"/>
                <w:szCs w:val="24"/>
              </w:rPr>
              <w:t>Прибузька</w:t>
            </w:r>
            <w:proofErr w:type="spellEnd"/>
            <w:r>
              <w:rPr>
                <w:i/>
                <w:sz w:val="24"/>
                <w:szCs w:val="24"/>
              </w:rPr>
              <w:t xml:space="preserve">, 2, </w:t>
            </w:r>
            <w:proofErr w:type="spellStart"/>
            <w:r>
              <w:rPr>
                <w:i/>
                <w:sz w:val="24"/>
                <w:szCs w:val="24"/>
              </w:rPr>
              <w:t>м.Хмельницький</w:t>
            </w:r>
            <w:proofErr w:type="spellEnd"/>
            <w:r>
              <w:rPr>
                <w:i/>
                <w:sz w:val="24"/>
                <w:szCs w:val="24"/>
              </w:rPr>
              <w:t>, Хмельниц</w:t>
            </w:r>
            <w:r w:rsidR="00450463">
              <w:rPr>
                <w:i/>
                <w:sz w:val="24"/>
                <w:szCs w:val="24"/>
              </w:rPr>
              <w:t>ький район, Хмельницька область;</w:t>
            </w:r>
          </w:p>
          <w:p w:rsidR="00450463" w:rsidRDefault="00450463" w:rsidP="0045046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центри надання адміністративних послуг</w:t>
            </w:r>
            <w:r w:rsidRPr="00205250">
              <w:rPr>
                <w:i/>
                <w:sz w:val="24"/>
                <w:szCs w:val="24"/>
              </w:rPr>
              <w:t xml:space="preserve"> Хмельницьк</w:t>
            </w:r>
            <w:r>
              <w:rPr>
                <w:i/>
                <w:sz w:val="24"/>
                <w:szCs w:val="24"/>
              </w:rPr>
              <w:t>ої</w:t>
            </w:r>
            <w:r w:rsidRPr="00205250">
              <w:rPr>
                <w:i/>
                <w:sz w:val="24"/>
                <w:szCs w:val="24"/>
              </w:rPr>
              <w:t xml:space="preserve"> област</w:t>
            </w:r>
            <w:r>
              <w:rPr>
                <w:i/>
                <w:sz w:val="24"/>
                <w:szCs w:val="24"/>
              </w:rPr>
              <w:t>і;</w:t>
            </w:r>
          </w:p>
          <w:p w:rsidR="00450463" w:rsidRPr="00205250" w:rsidRDefault="00450463" w:rsidP="0045046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виконавчі органи сільських, селищних, міських рад відповідних територіальних громад або військових адміністрацій</w:t>
            </w:r>
            <w:r w:rsidRPr="00205250">
              <w:rPr>
                <w:i/>
                <w:sz w:val="24"/>
                <w:szCs w:val="24"/>
              </w:rPr>
              <w:t xml:space="preserve"> Хмельницьк</w:t>
            </w:r>
            <w:r>
              <w:rPr>
                <w:i/>
                <w:sz w:val="24"/>
                <w:szCs w:val="24"/>
              </w:rPr>
              <w:t>ої</w:t>
            </w:r>
            <w:r w:rsidRPr="00205250">
              <w:rPr>
                <w:i/>
                <w:sz w:val="24"/>
                <w:szCs w:val="24"/>
              </w:rPr>
              <w:t xml:space="preserve"> област</w:t>
            </w:r>
            <w:r>
              <w:rPr>
                <w:i/>
                <w:sz w:val="24"/>
                <w:szCs w:val="24"/>
              </w:rPr>
              <w:t>і.</w:t>
            </w:r>
          </w:p>
        </w:tc>
      </w:tr>
      <w:tr w:rsidR="00D51A6E" w:rsidRPr="00205250" w:rsidTr="003058CD">
        <w:trPr>
          <w:trHeight w:val="763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3058CD" w:rsidRDefault="0042681D" w:rsidP="003058C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Інформація</w:t>
            </w:r>
            <w:r w:rsidR="003058CD">
              <w:rPr>
                <w:sz w:val="24"/>
                <w:szCs w:val="24"/>
              </w:rPr>
              <w:t xml:space="preserve"> </w:t>
            </w:r>
            <w:r w:rsidRPr="00205250">
              <w:rPr>
                <w:spacing w:val="-3"/>
                <w:sz w:val="24"/>
                <w:szCs w:val="24"/>
              </w:rPr>
              <w:t>щодо</w:t>
            </w:r>
            <w:r w:rsidR="003058CD">
              <w:rPr>
                <w:spacing w:val="-3"/>
                <w:sz w:val="24"/>
                <w:szCs w:val="24"/>
              </w:rPr>
              <w:t xml:space="preserve"> </w:t>
            </w:r>
          </w:p>
          <w:p w:rsidR="00D51A6E" w:rsidRPr="00205250" w:rsidRDefault="0042681D" w:rsidP="003058C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режиму</w:t>
            </w:r>
            <w:r w:rsidRPr="00205250">
              <w:rPr>
                <w:spacing w:val="-1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роботи</w:t>
            </w:r>
          </w:p>
        </w:tc>
        <w:tc>
          <w:tcPr>
            <w:tcW w:w="6237" w:type="dxa"/>
          </w:tcPr>
          <w:p w:rsidR="00AF153D" w:rsidRPr="00205250" w:rsidRDefault="00AF153D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Режим роботи:</w:t>
            </w:r>
          </w:p>
          <w:p w:rsidR="00AF153D" w:rsidRDefault="00AF153D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Понеділок, вівторок, середа, четвер з 8:00 до 17:00 год</w:t>
            </w:r>
            <w:r w:rsidRPr="00205250">
              <w:rPr>
                <w:i/>
                <w:sz w:val="24"/>
                <w:szCs w:val="24"/>
              </w:rPr>
              <w:t>.</w:t>
            </w:r>
          </w:p>
          <w:p w:rsidR="00AE1302" w:rsidRPr="00205250" w:rsidRDefault="00AE1302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AE1302">
              <w:rPr>
                <w:i/>
                <w:sz w:val="24"/>
                <w:szCs w:val="24"/>
              </w:rPr>
              <w:t xml:space="preserve">вул. Шевченка, 70,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Білогір’я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AE1302">
              <w:rPr>
                <w:i/>
                <w:sz w:val="24"/>
                <w:szCs w:val="24"/>
              </w:rPr>
              <w:t>вул.Свободи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, 25,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Теофіполь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Лесі Українки, 1А,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Віньківці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пров. Український, 6,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 w:rsidRPr="00AE1302">
              <w:rPr>
                <w:i/>
                <w:sz w:val="24"/>
                <w:szCs w:val="24"/>
              </w:rPr>
              <w:t>Ушиця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Лесі Українки, 97, м. </w:t>
            </w:r>
            <w:proofErr w:type="spellStart"/>
            <w:r w:rsidRPr="00AE1302">
              <w:rPr>
                <w:i/>
                <w:sz w:val="24"/>
                <w:szCs w:val="24"/>
              </w:rPr>
              <w:t>Полонне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</w:t>
            </w:r>
            <w:proofErr w:type="spellStart"/>
            <w:r w:rsidRPr="00AE1302">
              <w:rPr>
                <w:i/>
                <w:sz w:val="24"/>
                <w:szCs w:val="24"/>
              </w:rPr>
              <w:t>Савіцького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 Юрія, 16,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Летичів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>Ів</w:t>
            </w:r>
            <w:r>
              <w:rPr>
                <w:i/>
                <w:sz w:val="24"/>
                <w:szCs w:val="24"/>
              </w:rPr>
              <w:t xml:space="preserve">ана Франка, 8,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>. Стара Синява;</w:t>
            </w:r>
            <w:r w:rsidRPr="00AE1302">
              <w:rPr>
                <w:i/>
                <w:sz w:val="24"/>
                <w:szCs w:val="24"/>
              </w:rPr>
              <w:t xml:space="preserve"> вул. Грушевського, 6, м. </w:t>
            </w:r>
            <w:proofErr w:type="spellStart"/>
            <w:r w:rsidRPr="00AE1302">
              <w:rPr>
                <w:i/>
                <w:sz w:val="24"/>
                <w:szCs w:val="24"/>
              </w:rPr>
              <w:t>Деражня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600-річчя </w:t>
            </w:r>
            <w:proofErr w:type="spellStart"/>
            <w:r w:rsidRPr="00AE1302">
              <w:rPr>
                <w:i/>
                <w:sz w:val="24"/>
                <w:szCs w:val="24"/>
              </w:rPr>
              <w:t>Ярмолинець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, 3,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Ярмолинці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Центральна, 40,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>. Чемерівці</w:t>
            </w:r>
            <w:r w:rsidR="00F72C74">
              <w:rPr>
                <w:i/>
                <w:sz w:val="24"/>
                <w:szCs w:val="24"/>
              </w:rPr>
              <w:t>.)</w:t>
            </w:r>
          </w:p>
          <w:p w:rsidR="004A6015" w:rsidRPr="00205250" w:rsidRDefault="004A6015" w:rsidP="004A6015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Понеділок, вівторок, середа, четвер з 8:00 до 18:00 год</w:t>
            </w:r>
            <w:r w:rsidRPr="00205250">
              <w:rPr>
                <w:i/>
                <w:sz w:val="24"/>
                <w:szCs w:val="24"/>
              </w:rPr>
              <w:t>.</w:t>
            </w:r>
          </w:p>
          <w:p w:rsidR="004A6015" w:rsidRDefault="004A6015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вул.Во</w:t>
            </w:r>
            <w:r w:rsidR="0061046C">
              <w:rPr>
                <w:i/>
                <w:sz w:val="24"/>
                <w:szCs w:val="24"/>
              </w:rPr>
              <w:t>лодимирська</w:t>
            </w:r>
            <w:proofErr w:type="spellEnd"/>
            <w:r w:rsidR="0061046C">
              <w:rPr>
                <w:i/>
                <w:sz w:val="24"/>
                <w:szCs w:val="24"/>
              </w:rPr>
              <w:t>, 49,</w:t>
            </w:r>
            <w:r w:rsidR="00AE1302">
              <w:t xml:space="preserve"> </w:t>
            </w:r>
            <w:r w:rsidR="00AE1302" w:rsidRPr="00AE1302">
              <w:rPr>
                <w:i/>
                <w:sz w:val="24"/>
                <w:szCs w:val="24"/>
              </w:rPr>
              <w:t xml:space="preserve">вул. </w:t>
            </w:r>
            <w:proofErr w:type="spellStart"/>
            <w:r w:rsidR="00AE1302" w:rsidRPr="00AE1302">
              <w:rPr>
                <w:i/>
                <w:sz w:val="24"/>
                <w:szCs w:val="24"/>
              </w:rPr>
              <w:t>Прибузька</w:t>
            </w:r>
            <w:proofErr w:type="spellEnd"/>
            <w:r w:rsidR="00AE1302" w:rsidRPr="00AE1302">
              <w:rPr>
                <w:i/>
                <w:sz w:val="24"/>
                <w:szCs w:val="24"/>
              </w:rPr>
              <w:t xml:space="preserve">, 2, </w:t>
            </w:r>
            <w:proofErr w:type="spellStart"/>
            <w:r w:rsidR="0061046C">
              <w:rPr>
                <w:i/>
                <w:sz w:val="24"/>
                <w:szCs w:val="24"/>
              </w:rPr>
              <w:t>м.Хмельницький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вул.Огієнка</w:t>
            </w:r>
            <w:proofErr w:type="spellEnd"/>
            <w:r>
              <w:rPr>
                <w:i/>
                <w:sz w:val="24"/>
                <w:szCs w:val="24"/>
              </w:rPr>
              <w:t xml:space="preserve">, 10, </w:t>
            </w:r>
            <w:proofErr w:type="spellStart"/>
            <w:r>
              <w:rPr>
                <w:i/>
                <w:sz w:val="24"/>
                <w:szCs w:val="24"/>
              </w:rPr>
              <w:t>м.Кам’янець-Подільський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 w:rsidR="000F59F4">
              <w:t xml:space="preserve"> </w:t>
            </w:r>
            <w:r w:rsidR="0061046C">
              <w:rPr>
                <w:i/>
                <w:sz w:val="24"/>
                <w:szCs w:val="24"/>
              </w:rPr>
              <w:t>вул. Лисенка, 8, м. Волочиськ;</w:t>
            </w:r>
            <w:r w:rsidR="000F59F4" w:rsidRPr="000F59F4">
              <w:rPr>
                <w:i/>
                <w:sz w:val="24"/>
                <w:szCs w:val="24"/>
              </w:rPr>
              <w:t xml:space="preserve"> ву</w:t>
            </w:r>
            <w:r w:rsidR="0061046C">
              <w:rPr>
                <w:i/>
                <w:sz w:val="24"/>
                <w:szCs w:val="24"/>
              </w:rPr>
              <w:t>л. Грушевського, 90, м. Городок;</w:t>
            </w:r>
            <w:r w:rsidR="000F59F4">
              <w:t xml:space="preserve"> </w:t>
            </w:r>
            <w:r w:rsidR="000F59F4" w:rsidRPr="000F59F4">
              <w:rPr>
                <w:i/>
                <w:sz w:val="24"/>
                <w:szCs w:val="24"/>
              </w:rPr>
              <w:t>вул</w:t>
            </w:r>
            <w:r w:rsidR="0061046C">
              <w:rPr>
                <w:i/>
                <w:sz w:val="24"/>
                <w:szCs w:val="24"/>
              </w:rPr>
              <w:t xml:space="preserve">. Шевченка, 92-А/1, м. </w:t>
            </w:r>
            <w:proofErr w:type="spellStart"/>
            <w:r w:rsidR="0061046C">
              <w:rPr>
                <w:i/>
                <w:sz w:val="24"/>
                <w:szCs w:val="24"/>
              </w:rPr>
              <w:t>Дунаївці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 w:rsidR="000F59F4">
              <w:t xml:space="preserve"> </w:t>
            </w:r>
            <w:r w:rsidR="000F59F4" w:rsidRPr="000F59F4">
              <w:rPr>
                <w:i/>
                <w:sz w:val="24"/>
                <w:szCs w:val="24"/>
              </w:rPr>
              <w:t>вул. Шевченка, 14, м. Ізяс</w:t>
            </w:r>
            <w:r w:rsidR="0061046C">
              <w:rPr>
                <w:i/>
                <w:sz w:val="24"/>
                <w:szCs w:val="24"/>
              </w:rPr>
              <w:t>лав;</w:t>
            </w:r>
            <w:r w:rsidR="000F59F4">
              <w:rPr>
                <w:i/>
                <w:sz w:val="24"/>
                <w:szCs w:val="24"/>
              </w:rPr>
              <w:t>,</w:t>
            </w:r>
            <w:r w:rsidR="000F59F4">
              <w:t xml:space="preserve"> </w:t>
            </w:r>
            <w:r w:rsidR="000F59F4" w:rsidRPr="000F59F4">
              <w:rPr>
                <w:i/>
                <w:sz w:val="24"/>
                <w:szCs w:val="24"/>
              </w:rPr>
              <w:t>ву</w:t>
            </w:r>
            <w:r w:rsidR="0061046C">
              <w:rPr>
                <w:i/>
                <w:sz w:val="24"/>
                <w:szCs w:val="24"/>
              </w:rPr>
              <w:t xml:space="preserve">л. Центральна, 38а, м. </w:t>
            </w:r>
            <w:proofErr w:type="spellStart"/>
            <w:r w:rsidR="0061046C">
              <w:rPr>
                <w:i/>
                <w:sz w:val="24"/>
                <w:szCs w:val="24"/>
              </w:rPr>
              <w:t>Красилів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 w:rsidR="000F59F4">
              <w:t xml:space="preserve"> </w:t>
            </w:r>
            <w:r w:rsidR="0061046C">
              <w:rPr>
                <w:i/>
                <w:sz w:val="24"/>
                <w:szCs w:val="24"/>
              </w:rPr>
              <w:t>вул. Козацька, 2, м. Славута;</w:t>
            </w:r>
            <w:r w:rsidR="000F59F4" w:rsidRPr="000F59F4">
              <w:rPr>
                <w:i/>
                <w:sz w:val="24"/>
                <w:szCs w:val="24"/>
              </w:rPr>
              <w:t xml:space="preserve"> проспект Героїв України, </w:t>
            </w:r>
            <w:r w:rsidR="0061046C">
              <w:rPr>
                <w:i/>
                <w:sz w:val="24"/>
                <w:szCs w:val="24"/>
              </w:rPr>
              <w:t xml:space="preserve">1 (Приміщення ЦНАП), м. </w:t>
            </w:r>
            <w:proofErr w:type="spellStart"/>
            <w:r w:rsidR="0061046C">
              <w:rPr>
                <w:i/>
                <w:sz w:val="24"/>
                <w:szCs w:val="24"/>
              </w:rPr>
              <w:t>Нетішин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 w:rsidR="000F59F4" w:rsidRPr="000F59F4">
              <w:rPr>
                <w:i/>
                <w:sz w:val="24"/>
                <w:szCs w:val="24"/>
              </w:rPr>
              <w:t xml:space="preserve"> вул. </w:t>
            </w:r>
            <w:r w:rsidR="0061046C">
              <w:rPr>
                <w:i/>
                <w:sz w:val="24"/>
                <w:szCs w:val="24"/>
              </w:rPr>
              <w:t xml:space="preserve">Миру, 17/1, м. </w:t>
            </w:r>
            <w:proofErr w:type="spellStart"/>
            <w:r w:rsidR="0061046C">
              <w:rPr>
                <w:i/>
                <w:sz w:val="24"/>
                <w:szCs w:val="24"/>
              </w:rPr>
              <w:t>Старокостянтинів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 w:rsidR="000F59F4">
              <w:t xml:space="preserve"> </w:t>
            </w:r>
            <w:r w:rsidR="000F59F4" w:rsidRPr="000F59F4">
              <w:rPr>
                <w:i/>
                <w:sz w:val="24"/>
                <w:szCs w:val="24"/>
              </w:rPr>
              <w:t>вул. Соборності, 6, м. Шепетівка</w:t>
            </w:r>
            <w:r w:rsidR="000F59F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)</w:t>
            </w:r>
          </w:p>
          <w:p w:rsidR="00AF153D" w:rsidRPr="00A00CAA" w:rsidRDefault="00AF153D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П’ятниця з 8:00 до 15:45 год.</w:t>
            </w:r>
          </w:p>
          <w:p w:rsidR="00A00CAA" w:rsidRDefault="00A00CAA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i/>
                <w:sz w:val="24"/>
                <w:szCs w:val="24"/>
              </w:rPr>
              <w:t xml:space="preserve">(вул. Шевченка, 70,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Білогір’я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A00CAA">
              <w:rPr>
                <w:i/>
                <w:sz w:val="24"/>
                <w:szCs w:val="24"/>
              </w:rPr>
              <w:t>вул.Свободи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, 25,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Теофіполь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Лесі Українки, 1А,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Віньківці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пров. Український, 6,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 w:rsidRPr="00A00CAA">
              <w:rPr>
                <w:i/>
                <w:sz w:val="24"/>
                <w:szCs w:val="24"/>
              </w:rPr>
              <w:t>Ушиця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Лесі Українки, 97, м. </w:t>
            </w:r>
            <w:proofErr w:type="spellStart"/>
            <w:r w:rsidRPr="00A00CAA">
              <w:rPr>
                <w:i/>
                <w:sz w:val="24"/>
                <w:szCs w:val="24"/>
              </w:rPr>
              <w:t>Полонне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</w:t>
            </w:r>
            <w:proofErr w:type="spellStart"/>
            <w:r w:rsidRPr="00A00CAA">
              <w:rPr>
                <w:i/>
                <w:sz w:val="24"/>
                <w:szCs w:val="24"/>
              </w:rPr>
              <w:t>Савіцького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 Юрія, 16,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Летичів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Івана Франка, 8,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Стара Синява; вул. Грушевського, 6, м. </w:t>
            </w:r>
            <w:proofErr w:type="spellStart"/>
            <w:r w:rsidRPr="00A00CAA">
              <w:rPr>
                <w:i/>
                <w:sz w:val="24"/>
                <w:szCs w:val="24"/>
              </w:rPr>
              <w:t>Деражня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600-річчя </w:t>
            </w:r>
            <w:proofErr w:type="spellStart"/>
            <w:r w:rsidRPr="00A00CAA">
              <w:rPr>
                <w:i/>
                <w:sz w:val="24"/>
                <w:szCs w:val="24"/>
              </w:rPr>
              <w:t>Ярмолинець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, 3,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Ярмолинці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Центральна, 40,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>. Чемерівці.)</w:t>
            </w:r>
          </w:p>
          <w:p w:rsidR="00A00CAA" w:rsidRDefault="004A6015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П’ятниця з 8:00 до 17:00 год.</w:t>
            </w:r>
          </w:p>
          <w:p w:rsidR="000F59F4" w:rsidRDefault="004A6015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0F59F4" w:rsidRPr="000F59F4">
              <w:rPr>
                <w:i/>
                <w:sz w:val="24"/>
                <w:szCs w:val="24"/>
              </w:rPr>
              <w:t>(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вул.Володимирська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>, 49,</w:t>
            </w:r>
            <w:r w:rsidR="00A00CAA">
              <w:rPr>
                <w:i/>
                <w:sz w:val="24"/>
                <w:szCs w:val="24"/>
              </w:rPr>
              <w:t xml:space="preserve"> вул.</w:t>
            </w:r>
            <w:r w:rsidR="00A00CAA">
              <w:t xml:space="preserve"> </w:t>
            </w:r>
            <w:proofErr w:type="spellStart"/>
            <w:r w:rsidR="00A00CAA" w:rsidRPr="00A00CAA">
              <w:rPr>
                <w:i/>
                <w:sz w:val="24"/>
                <w:szCs w:val="24"/>
              </w:rPr>
              <w:t>Прибузька</w:t>
            </w:r>
            <w:proofErr w:type="spellEnd"/>
            <w:r w:rsidR="00A00CAA" w:rsidRPr="00A00CAA">
              <w:rPr>
                <w:i/>
                <w:sz w:val="24"/>
                <w:szCs w:val="24"/>
              </w:rPr>
              <w:t>, 2</w:t>
            </w:r>
            <w:r w:rsidR="000F59F4" w:rsidRPr="000F59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м.Хмельницький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вул.Огієнка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10,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м.Кам’янець-Подільський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вул. Лисенка, 8, </w:t>
            </w:r>
            <w:r w:rsidR="000F59F4" w:rsidRPr="000F59F4">
              <w:rPr>
                <w:i/>
                <w:sz w:val="24"/>
                <w:szCs w:val="24"/>
              </w:rPr>
              <w:lastRenderedPageBreak/>
              <w:t xml:space="preserve">м. Волочиськ, вул. Грушевського, 90, м. Городок, вул. Шевченка, 92-А/1, м.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Дунаївці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вул. Шевченка, 14, м. Ізяслав, вул. Центральна, 38а, м.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Красилів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вул. Козацька, 2, м. Славута, проспект Героїв України, 1 (Приміщення ЦНАП), м.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Нетішин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вул. Миру, 17/1, м.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Старокостянтинів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>, вул. Соборності, 6, м. Шепетівка.)</w:t>
            </w:r>
          </w:p>
          <w:p w:rsidR="00AF153D" w:rsidRPr="00205250" w:rsidRDefault="00AF153D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205250">
              <w:rPr>
                <w:i/>
                <w:sz w:val="24"/>
                <w:szCs w:val="24"/>
              </w:rPr>
              <w:t>Без перерви на обід</w:t>
            </w:r>
          </w:p>
          <w:p w:rsidR="00D51A6E" w:rsidRPr="00205250" w:rsidRDefault="00AF153D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 w:rsidRPr="00205250">
              <w:rPr>
                <w:i/>
                <w:sz w:val="24"/>
                <w:szCs w:val="24"/>
              </w:rPr>
              <w:t>Субота, неділя – вихідні дні</w:t>
            </w:r>
          </w:p>
        </w:tc>
      </w:tr>
      <w:tr w:rsidR="00D51A6E" w:rsidRPr="00205250" w:rsidTr="003058CD">
        <w:trPr>
          <w:trHeight w:val="1408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54" w:type="dxa"/>
            <w:gridSpan w:val="2"/>
          </w:tcPr>
          <w:p w:rsidR="00D51A6E" w:rsidRPr="00205250" w:rsidRDefault="003419C3" w:rsidP="005229B2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</w:t>
            </w:r>
            <w:r w:rsidR="0042681D" w:rsidRPr="00205250">
              <w:rPr>
                <w:sz w:val="24"/>
                <w:szCs w:val="24"/>
              </w:rPr>
              <w:t>адреса</w:t>
            </w:r>
            <w:r w:rsidR="0042681D" w:rsidRPr="00205250">
              <w:rPr>
                <w:spacing w:val="1"/>
                <w:sz w:val="24"/>
                <w:szCs w:val="24"/>
              </w:rPr>
              <w:t xml:space="preserve"> </w:t>
            </w:r>
            <w:r w:rsidR="0042681D" w:rsidRPr="00205250">
              <w:rPr>
                <w:sz w:val="24"/>
                <w:szCs w:val="24"/>
              </w:rPr>
              <w:t>електронної</w:t>
            </w:r>
            <w:r>
              <w:rPr>
                <w:sz w:val="24"/>
                <w:szCs w:val="24"/>
              </w:rPr>
              <w:t xml:space="preserve"> </w:t>
            </w:r>
            <w:r w:rsidR="0042681D" w:rsidRPr="00205250">
              <w:rPr>
                <w:sz w:val="24"/>
                <w:szCs w:val="24"/>
              </w:rPr>
              <w:t>пошти</w:t>
            </w:r>
            <w:r>
              <w:rPr>
                <w:sz w:val="24"/>
                <w:szCs w:val="24"/>
              </w:rPr>
              <w:t xml:space="preserve">, </w:t>
            </w:r>
            <w:r w:rsidR="0042681D" w:rsidRPr="0020525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офіційний вебсайт</w:t>
            </w:r>
          </w:p>
        </w:tc>
        <w:tc>
          <w:tcPr>
            <w:tcW w:w="6237" w:type="dxa"/>
          </w:tcPr>
          <w:p w:rsidR="00AF153D" w:rsidRPr="00205250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4"/>
                <w:szCs w:val="24"/>
              </w:rPr>
            </w:pPr>
            <w:r w:rsidRPr="00205250">
              <w:rPr>
                <w:b/>
                <w:i/>
                <w:sz w:val="24"/>
                <w:szCs w:val="24"/>
              </w:rPr>
              <w:t>Телефон:</w:t>
            </w:r>
            <w:r w:rsidRPr="00205250">
              <w:rPr>
                <w:i/>
                <w:sz w:val="24"/>
                <w:szCs w:val="24"/>
              </w:rPr>
              <w:t xml:space="preserve"> </w:t>
            </w:r>
            <w:r w:rsidR="003419C3">
              <w:rPr>
                <w:i/>
                <w:sz w:val="24"/>
                <w:szCs w:val="24"/>
              </w:rPr>
              <w:t>0 800 501 583</w:t>
            </w:r>
          </w:p>
          <w:p w:rsidR="00AF153D" w:rsidRPr="00205250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4"/>
                <w:szCs w:val="24"/>
              </w:rPr>
            </w:pPr>
            <w:r w:rsidRPr="00205250">
              <w:rPr>
                <w:b/>
                <w:i/>
                <w:sz w:val="24"/>
                <w:szCs w:val="24"/>
              </w:rPr>
              <w:t>Електронна пошта:</w:t>
            </w:r>
            <w:r w:rsidRPr="00205250">
              <w:rPr>
                <w:i/>
                <w:sz w:val="24"/>
                <w:szCs w:val="24"/>
              </w:rPr>
              <w:t xml:space="preserve"> </w:t>
            </w:r>
            <w:r w:rsidRPr="00205250">
              <w:rPr>
                <w:i/>
                <w:sz w:val="24"/>
                <w:szCs w:val="24"/>
                <w:lang w:val="en-US"/>
              </w:rPr>
              <w:t>post</w:t>
            </w:r>
            <w:r w:rsidRPr="00205250">
              <w:rPr>
                <w:i/>
                <w:sz w:val="24"/>
                <w:szCs w:val="24"/>
              </w:rPr>
              <w:t>@</w:t>
            </w:r>
            <w:r w:rsidRPr="00205250">
              <w:rPr>
                <w:i/>
                <w:sz w:val="24"/>
                <w:szCs w:val="24"/>
                <w:lang w:val="en-US"/>
              </w:rPr>
              <w:t>km</w:t>
            </w:r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pfu</w:t>
            </w:r>
            <w:proofErr w:type="spellEnd"/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ua</w:t>
            </w:r>
            <w:proofErr w:type="spellEnd"/>
          </w:p>
          <w:p w:rsidR="00D51A6E" w:rsidRPr="003058CD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proofErr w:type="spellStart"/>
            <w:r w:rsidRPr="003058CD">
              <w:rPr>
                <w:b/>
                <w:i/>
                <w:sz w:val="24"/>
                <w:szCs w:val="24"/>
              </w:rPr>
              <w:t>Вебсайт</w:t>
            </w:r>
            <w:proofErr w:type="spellEnd"/>
            <w:r w:rsidRPr="003058CD">
              <w:rPr>
                <w:b/>
                <w:i/>
                <w:sz w:val="24"/>
                <w:szCs w:val="24"/>
              </w:rPr>
              <w:t>:</w:t>
            </w:r>
            <w:r w:rsidRPr="003058CD">
              <w:rPr>
                <w:i/>
                <w:sz w:val="24"/>
                <w:szCs w:val="24"/>
              </w:rPr>
              <w:t xml:space="preserve"> </w:t>
            </w:r>
            <w:r w:rsidRPr="003058CD">
              <w:rPr>
                <w:i/>
                <w:sz w:val="24"/>
                <w:szCs w:val="24"/>
                <w:lang w:val="en-US"/>
              </w:rPr>
              <w:t>https</w:t>
            </w:r>
            <w:r w:rsidRPr="003058CD">
              <w:rPr>
                <w:i/>
                <w:sz w:val="24"/>
                <w:szCs w:val="24"/>
              </w:rPr>
              <w:t>: //</w:t>
            </w:r>
            <w:r w:rsidRPr="003058CD">
              <w:rPr>
                <w:i/>
                <w:sz w:val="24"/>
                <w:szCs w:val="24"/>
                <w:lang w:val="en-US"/>
              </w:rPr>
              <w:t>www</w:t>
            </w:r>
            <w:r w:rsidRPr="003058CD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3058CD">
              <w:rPr>
                <w:i/>
                <w:sz w:val="24"/>
                <w:szCs w:val="24"/>
                <w:lang w:val="en-US"/>
              </w:rPr>
              <w:t>pfu</w:t>
            </w:r>
            <w:proofErr w:type="spellEnd"/>
            <w:r w:rsidRPr="003058CD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3058CD">
              <w:rPr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3058CD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3058CD">
              <w:rPr>
                <w:i/>
                <w:sz w:val="24"/>
                <w:szCs w:val="24"/>
                <w:lang w:val="en-US"/>
              </w:rPr>
              <w:t>ua</w:t>
            </w:r>
            <w:proofErr w:type="spellEnd"/>
          </w:p>
          <w:p w:rsidR="004A6015" w:rsidRPr="004A6015" w:rsidRDefault="004A6015" w:rsidP="00AF153D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</w:p>
        </w:tc>
      </w:tr>
      <w:tr w:rsidR="00D51A6E" w:rsidRPr="00205250" w:rsidTr="0042681D">
        <w:trPr>
          <w:trHeight w:val="441"/>
        </w:trPr>
        <w:tc>
          <w:tcPr>
            <w:tcW w:w="9521" w:type="dxa"/>
            <w:gridSpan w:val="4"/>
          </w:tcPr>
          <w:p w:rsidR="00D51A6E" w:rsidRPr="00205250" w:rsidRDefault="0042681D">
            <w:pPr>
              <w:pStyle w:val="TableParagraph"/>
              <w:spacing w:before="48"/>
              <w:ind w:left="1191" w:right="1175"/>
              <w:jc w:val="center"/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Нормативні</w:t>
            </w:r>
            <w:r w:rsidRPr="0020525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акти,</w:t>
            </w:r>
            <w:r w:rsidRPr="0020525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якими</w:t>
            </w:r>
            <w:r w:rsidRPr="0020525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регламентується</w:t>
            </w:r>
            <w:r w:rsidRPr="0020525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надання</w:t>
            </w:r>
            <w:r w:rsidR="007E1004">
              <w:rPr>
                <w:b/>
                <w:sz w:val="24"/>
                <w:szCs w:val="24"/>
              </w:rPr>
              <w:t xml:space="preserve"> адміністративної</w:t>
            </w:r>
            <w:r w:rsidRPr="0020525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послуги</w:t>
            </w:r>
          </w:p>
        </w:tc>
      </w:tr>
      <w:tr w:rsidR="00D51A6E" w:rsidRPr="00205250" w:rsidTr="003058CD">
        <w:trPr>
          <w:trHeight w:val="2437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4</w:t>
            </w:r>
          </w:p>
        </w:tc>
        <w:tc>
          <w:tcPr>
            <w:tcW w:w="2854" w:type="dxa"/>
            <w:gridSpan w:val="2"/>
          </w:tcPr>
          <w:p w:rsidR="00D51A6E" w:rsidRPr="00205250" w:rsidRDefault="0042681D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pacing w:val="-1"/>
                <w:sz w:val="24"/>
                <w:szCs w:val="24"/>
              </w:rPr>
              <w:t>Закони</w:t>
            </w:r>
            <w:r w:rsidRPr="00205250">
              <w:rPr>
                <w:spacing w:val="-14"/>
                <w:sz w:val="24"/>
                <w:szCs w:val="24"/>
              </w:rPr>
              <w:t xml:space="preserve"> </w:t>
            </w:r>
            <w:r w:rsidRPr="00205250">
              <w:rPr>
                <w:spacing w:val="-1"/>
                <w:sz w:val="24"/>
                <w:szCs w:val="24"/>
              </w:rPr>
              <w:t>України</w:t>
            </w:r>
          </w:p>
        </w:tc>
        <w:tc>
          <w:tcPr>
            <w:tcW w:w="6237" w:type="dxa"/>
          </w:tcPr>
          <w:p w:rsidR="00DB3EFA" w:rsidRDefault="00FF33D9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F33D9">
              <w:rPr>
                <w:sz w:val="24"/>
                <w:szCs w:val="24"/>
              </w:rPr>
              <w:t>Бюджетний кодекс України (ст. 51, 87);</w:t>
            </w:r>
            <w:r w:rsidR="00DB3EFA">
              <w:rPr>
                <w:sz w:val="24"/>
                <w:szCs w:val="24"/>
              </w:rPr>
              <w:t xml:space="preserve"> </w:t>
            </w:r>
          </w:p>
          <w:p w:rsidR="00FF33D9" w:rsidRPr="00FF33D9" w:rsidRDefault="00FF33D9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F33D9">
              <w:rPr>
                <w:sz w:val="24"/>
                <w:szCs w:val="24"/>
              </w:rPr>
              <w:t>Кодекс цивільного захисту України (ст. 120);</w:t>
            </w:r>
          </w:p>
          <w:p w:rsidR="00FF33D9" w:rsidRPr="00FF33D9" w:rsidRDefault="00FF33D9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F33D9">
              <w:rPr>
                <w:sz w:val="24"/>
                <w:szCs w:val="24"/>
              </w:rPr>
              <w:t>Закон України “Про статус і соціальний захист</w:t>
            </w:r>
            <w:r w:rsidR="00DB3EFA">
              <w:rPr>
                <w:sz w:val="24"/>
                <w:szCs w:val="24"/>
              </w:rPr>
              <w:t xml:space="preserve"> </w:t>
            </w:r>
            <w:r w:rsidRPr="00FF33D9">
              <w:rPr>
                <w:sz w:val="24"/>
                <w:szCs w:val="24"/>
              </w:rPr>
              <w:t>громадян, які постр</w:t>
            </w:r>
            <w:r w:rsidR="00DB3EFA">
              <w:rPr>
                <w:sz w:val="24"/>
                <w:szCs w:val="24"/>
              </w:rPr>
              <w:t xml:space="preserve">аждали внаслідок Чорнобильської </w:t>
            </w:r>
            <w:r w:rsidRPr="00FF33D9">
              <w:rPr>
                <w:sz w:val="24"/>
                <w:szCs w:val="24"/>
              </w:rPr>
              <w:t>катастрофи” (ст. 20–22, 30);</w:t>
            </w:r>
          </w:p>
          <w:p w:rsidR="00FF33D9" w:rsidRPr="00FF33D9" w:rsidRDefault="00FF33D9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F33D9">
              <w:rPr>
                <w:sz w:val="24"/>
                <w:szCs w:val="24"/>
              </w:rPr>
              <w:t>Закон України “Про реабілітацію жертв репресій</w:t>
            </w:r>
            <w:r w:rsidR="00DB3EFA">
              <w:rPr>
                <w:sz w:val="24"/>
                <w:szCs w:val="24"/>
              </w:rPr>
              <w:t xml:space="preserve"> </w:t>
            </w:r>
            <w:r w:rsidRPr="00FF33D9">
              <w:rPr>
                <w:sz w:val="24"/>
                <w:szCs w:val="24"/>
              </w:rPr>
              <w:t>комуністичного тоталітарного режиму 1</w:t>
            </w:r>
            <w:r w:rsidR="00DB3EFA">
              <w:rPr>
                <w:sz w:val="24"/>
                <w:szCs w:val="24"/>
              </w:rPr>
              <w:t xml:space="preserve">917–1991 років” </w:t>
            </w:r>
            <w:r w:rsidRPr="00FF33D9">
              <w:rPr>
                <w:sz w:val="24"/>
                <w:szCs w:val="24"/>
              </w:rPr>
              <w:t>(ст. 6);</w:t>
            </w:r>
          </w:p>
          <w:p w:rsidR="006A430A" w:rsidRDefault="00FF33D9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F33D9">
              <w:rPr>
                <w:sz w:val="24"/>
                <w:szCs w:val="24"/>
              </w:rPr>
              <w:t>Закон України “Про основи соціальної захищеності</w:t>
            </w:r>
            <w:r w:rsidR="00DB3EFA">
              <w:rPr>
                <w:sz w:val="24"/>
                <w:szCs w:val="24"/>
              </w:rPr>
              <w:t xml:space="preserve"> </w:t>
            </w:r>
            <w:r w:rsidRPr="00FF33D9">
              <w:rPr>
                <w:sz w:val="24"/>
                <w:szCs w:val="24"/>
              </w:rPr>
              <w:t>осіб з інвалідністю в Україні” (ст. 4);</w:t>
            </w:r>
          </w:p>
          <w:p w:rsidR="00DB3EFA" w:rsidRDefault="00703F63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430A" w:rsidRPr="006A430A">
              <w:rPr>
                <w:sz w:val="24"/>
                <w:szCs w:val="24"/>
              </w:rPr>
              <w:t>Закон України “Про соціальний і правовий захист</w:t>
            </w:r>
            <w:r w:rsidR="00DB3EFA">
              <w:rPr>
                <w:sz w:val="24"/>
                <w:szCs w:val="24"/>
              </w:rPr>
              <w:t xml:space="preserve"> </w:t>
            </w:r>
            <w:r w:rsidR="006A430A" w:rsidRPr="006A430A">
              <w:rPr>
                <w:sz w:val="24"/>
                <w:szCs w:val="24"/>
              </w:rPr>
              <w:t>військовослужбовці</w:t>
            </w:r>
            <w:r w:rsidR="00DB3EFA">
              <w:rPr>
                <w:sz w:val="24"/>
                <w:szCs w:val="24"/>
              </w:rPr>
              <w:t xml:space="preserve">в та членів їх сімей” (ст. 12); </w:t>
            </w:r>
          </w:p>
          <w:p w:rsidR="006A430A" w:rsidRPr="006A430A" w:rsidRDefault="006A430A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Службу безпеки України”</w:t>
            </w:r>
          </w:p>
          <w:p w:rsidR="003938E6" w:rsidRDefault="006A430A" w:rsidP="003938E6">
            <w:pPr>
              <w:pStyle w:val="TableParagraph"/>
              <w:ind w:right="42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(с</w:t>
            </w:r>
            <w:r w:rsidR="003938E6">
              <w:rPr>
                <w:sz w:val="24"/>
                <w:szCs w:val="24"/>
              </w:rPr>
              <w:t xml:space="preserve">т. 27); 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“Основи законодавства України про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охорону здоров’я” (ст. 77);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статус ветеранів війни, гарантії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їх соціального захисту” (ст. 12–15, 16, 16</w:t>
            </w:r>
            <w:r w:rsidRPr="00727382">
              <w:rPr>
                <w:sz w:val="24"/>
                <w:szCs w:val="24"/>
                <w:vertAlign w:val="superscript"/>
              </w:rPr>
              <w:t>1</w:t>
            </w:r>
            <w:r w:rsidRPr="006A430A">
              <w:rPr>
                <w:sz w:val="24"/>
                <w:szCs w:val="24"/>
              </w:rPr>
              <w:t>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основні засади соціального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захисту ветеранів праці та і</w:t>
            </w:r>
            <w:r w:rsidR="003938E6">
              <w:rPr>
                <w:sz w:val="24"/>
                <w:szCs w:val="24"/>
              </w:rPr>
              <w:t xml:space="preserve">нших громадян похилого </w:t>
            </w:r>
            <w:r w:rsidRPr="006A430A">
              <w:rPr>
                <w:sz w:val="24"/>
                <w:szCs w:val="24"/>
              </w:rPr>
              <w:t>віку в Україні” (ст. 9);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бібліотеки і бібліотечну справу”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(ст. 30);</w:t>
            </w:r>
          </w:p>
          <w:p w:rsidR="00FF33D9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музеї та музейну справу”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(ст. 28);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статус ветеранів військової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служби, ветеранів органів внутрішніх справ, ве</w:t>
            </w:r>
            <w:r w:rsidR="003938E6">
              <w:rPr>
                <w:sz w:val="24"/>
                <w:szCs w:val="24"/>
              </w:rPr>
              <w:t xml:space="preserve">теранів </w:t>
            </w:r>
            <w:r w:rsidRPr="006A430A">
              <w:rPr>
                <w:sz w:val="24"/>
                <w:szCs w:val="24"/>
              </w:rPr>
              <w:t>Національної по</w:t>
            </w:r>
            <w:r w:rsidR="003938E6">
              <w:rPr>
                <w:sz w:val="24"/>
                <w:szCs w:val="24"/>
              </w:rPr>
              <w:t xml:space="preserve">ліції і деяких інших осіб та їх </w:t>
            </w:r>
            <w:r w:rsidRPr="006A430A">
              <w:rPr>
                <w:sz w:val="24"/>
                <w:szCs w:val="24"/>
              </w:rPr>
              <w:t>соціальний захист” (ст. 6, 7);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захист рослин” (ст. 20);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жертви нацистських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переслідувань” (ст. 6</w:t>
            </w:r>
            <w:r w:rsidRPr="00165723">
              <w:rPr>
                <w:sz w:val="24"/>
                <w:szCs w:val="24"/>
                <w:vertAlign w:val="superscript"/>
              </w:rPr>
              <w:t>1</w:t>
            </w:r>
            <w:r w:rsidRPr="006A430A">
              <w:rPr>
                <w:sz w:val="24"/>
                <w:szCs w:val="24"/>
              </w:rPr>
              <w:t>, 6</w:t>
            </w:r>
            <w:r w:rsidRPr="00165723">
              <w:rPr>
                <w:sz w:val="24"/>
                <w:szCs w:val="24"/>
                <w:vertAlign w:val="superscript"/>
              </w:rPr>
              <w:t>2</w:t>
            </w:r>
            <w:r w:rsidRPr="006A430A">
              <w:rPr>
                <w:sz w:val="24"/>
                <w:szCs w:val="24"/>
              </w:rPr>
              <w:t>, 6</w:t>
            </w:r>
            <w:r w:rsidRPr="00165723">
              <w:rPr>
                <w:sz w:val="24"/>
                <w:szCs w:val="24"/>
                <w:vertAlign w:val="superscript"/>
              </w:rPr>
              <w:t>3</w:t>
            </w:r>
            <w:r w:rsidRPr="006A430A">
              <w:rPr>
                <w:sz w:val="24"/>
                <w:szCs w:val="24"/>
              </w:rPr>
              <w:t>, 6</w:t>
            </w:r>
            <w:bookmarkStart w:id="0" w:name="_GoBack"/>
            <w:r w:rsidRPr="00165723">
              <w:rPr>
                <w:sz w:val="24"/>
                <w:szCs w:val="24"/>
                <w:vertAlign w:val="superscript"/>
              </w:rPr>
              <w:t>4</w:t>
            </w:r>
            <w:bookmarkEnd w:id="0"/>
            <w:r w:rsidRPr="006A430A">
              <w:rPr>
                <w:sz w:val="24"/>
                <w:szCs w:val="24"/>
              </w:rPr>
              <w:t>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охорону дитинства” (ст. 13);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соціальний захист дітей війни”</w:t>
            </w:r>
          </w:p>
          <w:p w:rsidR="006A430A" w:rsidRPr="006A430A" w:rsidRDefault="006A430A" w:rsidP="006A430A">
            <w:pPr>
              <w:pStyle w:val="TableParagraph"/>
              <w:ind w:right="42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(ст. 5);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 xml:space="preserve">Закон України “Про Державну </w:t>
            </w:r>
            <w:proofErr w:type="spellStart"/>
            <w:r w:rsidRPr="006A430A">
              <w:rPr>
                <w:sz w:val="24"/>
                <w:szCs w:val="24"/>
              </w:rPr>
              <w:t>кримінально-</w:t>
            </w:r>
            <w:proofErr w:type="spellEnd"/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виконавчу службу України” (ст. 24);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Державну службу спеціального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lastRenderedPageBreak/>
              <w:t>зв’язку та захисту інформації України” (ст. 21);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культуру” (ст. 29);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відновлення прав осіб,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депортованих за національною ознакою” (ст. 6);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прокуратуру” (ст. 86);</w:t>
            </w:r>
          </w:p>
          <w:p w:rsidR="006A430A" w:rsidRPr="00C052A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освіту” (ст. 57).</w:t>
            </w:r>
          </w:p>
          <w:p w:rsidR="007E1004" w:rsidRPr="00C052AA" w:rsidRDefault="007E1004" w:rsidP="007E1004">
            <w:pPr>
              <w:pStyle w:val="TableParagraph"/>
              <w:ind w:right="42"/>
              <w:rPr>
                <w:sz w:val="24"/>
                <w:szCs w:val="24"/>
              </w:rPr>
            </w:pPr>
          </w:p>
        </w:tc>
      </w:tr>
      <w:tr w:rsidR="00205250" w:rsidRPr="00205250" w:rsidTr="003058CD">
        <w:trPr>
          <w:trHeight w:val="2437"/>
        </w:trPr>
        <w:tc>
          <w:tcPr>
            <w:tcW w:w="430" w:type="dxa"/>
          </w:tcPr>
          <w:p w:rsidR="00205250" w:rsidRPr="00205250" w:rsidRDefault="00205250" w:rsidP="004F4387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54" w:type="dxa"/>
            <w:gridSpan w:val="2"/>
          </w:tcPr>
          <w:p w:rsidR="00205250" w:rsidRPr="00205250" w:rsidRDefault="00205250" w:rsidP="004F4387">
            <w:pPr>
              <w:pStyle w:val="TableParagraph"/>
              <w:spacing w:before="48"/>
              <w:ind w:right="32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Акти</w:t>
            </w:r>
            <w:r w:rsidRPr="00205250">
              <w:rPr>
                <w:spacing w:val="18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Кабінету</w:t>
            </w:r>
            <w:r w:rsidRPr="00205250">
              <w:rPr>
                <w:spacing w:val="20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Міністрів</w:t>
            </w: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України</w:t>
            </w:r>
          </w:p>
        </w:tc>
        <w:tc>
          <w:tcPr>
            <w:tcW w:w="6237" w:type="dxa"/>
          </w:tcPr>
          <w:p w:rsidR="00141B5B" w:rsidRPr="00141B5B" w:rsidRDefault="00141B5B" w:rsidP="00174284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141B5B">
              <w:rPr>
                <w:sz w:val="24"/>
                <w:szCs w:val="24"/>
              </w:rPr>
              <w:t>Постанова Кабінету Міністрів України від 29 січня</w:t>
            </w:r>
            <w:r w:rsidR="00174284">
              <w:rPr>
                <w:sz w:val="24"/>
                <w:szCs w:val="24"/>
              </w:rPr>
              <w:t xml:space="preserve"> </w:t>
            </w:r>
            <w:r w:rsidRPr="00141B5B">
              <w:rPr>
                <w:sz w:val="24"/>
                <w:szCs w:val="24"/>
              </w:rPr>
              <w:t>2003 року № 117 “Про Ре</w:t>
            </w:r>
            <w:r w:rsidR="00174284">
              <w:rPr>
                <w:sz w:val="24"/>
                <w:szCs w:val="24"/>
              </w:rPr>
              <w:t xml:space="preserve">єстр осіб, які мають право на </w:t>
            </w:r>
            <w:r w:rsidRPr="00141B5B">
              <w:rPr>
                <w:sz w:val="24"/>
                <w:szCs w:val="24"/>
              </w:rPr>
              <w:t>пільги”;</w:t>
            </w:r>
          </w:p>
          <w:p w:rsidR="00141B5B" w:rsidRPr="00141B5B" w:rsidRDefault="00141B5B" w:rsidP="00174284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141B5B">
              <w:rPr>
                <w:sz w:val="24"/>
                <w:szCs w:val="24"/>
              </w:rPr>
              <w:t>розпорядження Кабінету Міністрів України</w:t>
            </w:r>
            <w:r w:rsidR="00174284">
              <w:rPr>
                <w:sz w:val="24"/>
                <w:szCs w:val="24"/>
              </w:rPr>
              <w:t xml:space="preserve"> </w:t>
            </w:r>
            <w:r w:rsidRPr="00141B5B">
              <w:rPr>
                <w:sz w:val="24"/>
                <w:szCs w:val="24"/>
              </w:rPr>
              <w:t>від 16 травня 2</w:t>
            </w:r>
            <w:r w:rsidR="00174284">
              <w:rPr>
                <w:sz w:val="24"/>
                <w:szCs w:val="24"/>
              </w:rPr>
              <w:t xml:space="preserve">014 року № 523-р “Деякі питання </w:t>
            </w:r>
            <w:r w:rsidRPr="00141B5B">
              <w:rPr>
                <w:sz w:val="24"/>
                <w:szCs w:val="24"/>
              </w:rPr>
              <w:t>надання адміністратив</w:t>
            </w:r>
            <w:r w:rsidR="00174284">
              <w:rPr>
                <w:sz w:val="24"/>
                <w:szCs w:val="24"/>
              </w:rPr>
              <w:t xml:space="preserve">них послуг через центри надання </w:t>
            </w:r>
            <w:r w:rsidRPr="00141B5B">
              <w:rPr>
                <w:sz w:val="24"/>
                <w:szCs w:val="24"/>
              </w:rPr>
              <w:t>адміністративних послуг”;</w:t>
            </w:r>
          </w:p>
          <w:p w:rsidR="00577135" w:rsidRPr="004D414D" w:rsidRDefault="00141B5B" w:rsidP="00174284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141B5B">
              <w:rPr>
                <w:sz w:val="24"/>
                <w:szCs w:val="24"/>
              </w:rPr>
              <w:t>постанова Кабінету Міністрів України від 17 квітня</w:t>
            </w:r>
            <w:r w:rsidR="00174284">
              <w:rPr>
                <w:sz w:val="24"/>
                <w:szCs w:val="24"/>
              </w:rPr>
              <w:t xml:space="preserve"> </w:t>
            </w:r>
            <w:r w:rsidRPr="00141B5B">
              <w:rPr>
                <w:sz w:val="24"/>
                <w:szCs w:val="24"/>
              </w:rPr>
              <w:t xml:space="preserve">2019 року № 373 </w:t>
            </w:r>
            <w:r w:rsidR="00174284">
              <w:rPr>
                <w:sz w:val="24"/>
                <w:szCs w:val="24"/>
              </w:rPr>
              <w:t xml:space="preserve">“Деякі питання надання житлових </w:t>
            </w:r>
            <w:r w:rsidRPr="00141B5B">
              <w:rPr>
                <w:sz w:val="24"/>
                <w:szCs w:val="24"/>
              </w:rPr>
              <w:t>субсидій та піль</w:t>
            </w:r>
            <w:r w:rsidR="00174284">
              <w:rPr>
                <w:sz w:val="24"/>
                <w:szCs w:val="24"/>
              </w:rPr>
              <w:t xml:space="preserve">г на оплату житлово-комунальних </w:t>
            </w:r>
            <w:r w:rsidRPr="00141B5B">
              <w:rPr>
                <w:sz w:val="24"/>
                <w:szCs w:val="24"/>
              </w:rPr>
              <w:t>послуг, придбання тверд</w:t>
            </w:r>
            <w:r w:rsidR="00174284">
              <w:rPr>
                <w:sz w:val="24"/>
                <w:szCs w:val="24"/>
              </w:rPr>
              <w:t xml:space="preserve">ого палива і скрапленого газу у </w:t>
            </w:r>
            <w:r w:rsidRPr="00141B5B">
              <w:rPr>
                <w:sz w:val="24"/>
                <w:szCs w:val="24"/>
              </w:rPr>
              <w:t>грошовій формі”.</w:t>
            </w:r>
          </w:p>
        </w:tc>
      </w:tr>
      <w:tr w:rsidR="00205250" w:rsidRPr="00205250" w:rsidTr="003058CD">
        <w:trPr>
          <w:trHeight w:val="1261"/>
        </w:trPr>
        <w:tc>
          <w:tcPr>
            <w:tcW w:w="430" w:type="dxa"/>
          </w:tcPr>
          <w:p w:rsidR="00205250" w:rsidRPr="00205250" w:rsidRDefault="00205250">
            <w:pPr>
              <w:pStyle w:val="TableParagraph"/>
              <w:spacing w:before="48"/>
              <w:ind w:left="145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6</w:t>
            </w:r>
          </w:p>
        </w:tc>
        <w:tc>
          <w:tcPr>
            <w:tcW w:w="2854" w:type="dxa"/>
            <w:gridSpan w:val="2"/>
          </w:tcPr>
          <w:p w:rsidR="00205250" w:rsidRPr="00205250" w:rsidRDefault="00205250" w:rsidP="003058CD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Акти</w:t>
            </w:r>
            <w:r w:rsidR="003058CD">
              <w:rPr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центральних</w:t>
            </w: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органів</w:t>
            </w:r>
            <w:r w:rsidRPr="00205250">
              <w:rPr>
                <w:spacing w:val="-1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виконавчої</w:t>
            </w:r>
            <w:r w:rsidRPr="00205250">
              <w:rPr>
                <w:spacing w:val="-15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влади</w:t>
            </w:r>
          </w:p>
        </w:tc>
        <w:tc>
          <w:tcPr>
            <w:tcW w:w="6237" w:type="dxa"/>
          </w:tcPr>
          <w:p w:rsidR="00205250" w:rsidRPr="00205250" w:rsidRDefault="00367621" w:rsidP="00367621">
            <w:pPr>
              <w:pStyle w:val="TableParagraph"/>
              <w:tabs>
                <w:tab w:val="left" w:pos="3330"/>
                <w:tab w:val="left" w:pos="5292"/>
              </w:tabs>
              <w:spacing w:before="48"/>
              <w:ind w:right="42"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20A7" w:rsidRPr="001B20A7">
              <w:rPr>
                <w:sz w:val="24"/>
                <w:szCs w:val="24"/>
              </w:rPr>
              <w:t>Постанова правління Пенсійного фонду України від</w:t>
            </w:r>
            <w:r>
              <w:rPr>
                <w:sz w:val="24"/>
                <w:szCs w:val="24"/>
              </w:rPr>
              <w:t xml:space="preserve"> </w:t>
            </w:r>
            <w:r w:rsidR="001B20A7" w:rsidRPr="001B20A7">
              <w:rPr>
                <w:sz w:val="24"/>
                <w:szCs w:val="24"/>
              </w:rPr>
              <w:t>30 липня 2015 року № 13-1 “Про організа</w:t>
            </w:r>
            <w:r>
              <w:rPr>
                <w:sz w:val="24"/>
                <w:szCs w:val="24"/>
              </w:rPr>
              <w:t xml:space="preserve">цію прийому </w:t>
            </w:r>
            <w:r w:rsidR="001B20A7" w:rsidRPr="001B20A7">
              <w:rPr>
                <w:sz w:val="24"/>
                <w:szCs w:val="24"/>
              </w:rPr>
              <w:t>та обслуговування о</w:t>
            </w:r>
            <w:r>
              <w:rPr>
                <w:sz w:val="24"/>
                <w:szCs w:val="24"/>
              </w:rPr>
              <w:t xml:space="preserve">сіб, які звертаються до органів </w:t>
            </w:r>
            <w:r w:rsidR="001B20A7" w:rsidRPr="001B20A7">
              <w:rPr>
                <w:sz w:val="24"/>
                <w:szCs w:val="24"/>
              </w:rPr>
              <w:t xml:space="preserve">Пенсійного </w:t>
            </w:r>
            <w:r>
              <w:rPr>
                <w:sz w:val="24"/>
                <w:szCs w:val="24"/>
              </w:rPr>
              <w:t xml:space="preserve">фонду України”, зареєстрована в </w:t>
            </w:r>
            <w:r w:rsidR="001B20A7" w:rsidRPr="001B20A7">
              <w:rPr>
                <w:sz w:val="24"/>
                <w:szCs w:val="24"/>
              </w:rPr>
              <w:t>Міністерстві юсти</w:t>
            </w:r>
            <w:r>
              <w:rPr>
                <w:sz w:val="24"/>
                <w:szCs w:val="24"/>
              </w:rPr>
              <w:t xml:space="preserve">ції України 18 серпня 2015 року </w:t>
            </w:r>
            <w:r w:rsidR="001B20A7" w:rsidRPr="001B20A7">
              <w:rPr>
                <w:sz w:val="24"/>
                <w:szCs w:val="24"/>
              </w:rPr>
              <w:t>за № 991/27436.</w:t>
            </w:r>
          </w:p>
        </w:tc>
      </w:tr>
      <w:tr w:rsidR="00205250" w:rsidRPr="00205250" w:rsidTr="0042681D">
        <w:trPr>
          <w:trHeight w:val="442"/>
        </w:trPr>
        <w:tc>
          <w:tcPr>
            <w:tcW w:w="9521" w:type="dxa"/>
            <w:gridSpan w:val="4"/>
          </w:tcPr>
          <w:p w:rsidR="00205250" w:rsidRPr="00205250" w:rsidRDefault="00205250">
            <w:pPr>
              <w:pStyle w:val="TableParagraph"/>
              <w:spacing w:before="48"/>
              <w:ind w:left="1191" w:right="588"/>
              <w:jc w:val="center"/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Умови</w:t>
            </w:r>
            <w:r w:rsidRPr="0020525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отримання</w:t>
            </w:r>
            <w:r w:rsidRPr="00205250">
              <w:rPr>
                <w:b/>
                <w:spacing w:val="-13"/>
                <w:sz w:val="24"/>
                <w:szCs w:val="24"/>
              </w:rPr>
              <w:t xml:space="preserve"> </w:t>
            </w:r>
            <w:r w:rsidR="0094118B">
              <w:rPr>
                <w:b/>
                <w:spacing w:val="-13"/>
                <w:sz w:val="24"/>
                <w:szCs w:val="24"/>
              </w:rPr>
              <w:t xml:space="preserve"> адміністративної </w:t>
            </w:r>
            <w:r w:rsidRPr="00205250">
              <w:rPr>
                <w:b/>
                <w:sz w:val="24"/>
                <w:szCs w:val="24"/>
              </w:rPr>
              <w:t>послуги</w:t>
            </w:r>
          </w:p>
        </w:tc>
      </w:tr>
      <w:tr w:rsidR="00205250" w:rsidRPr="00205250" w:rsidTr="003058CD">
        <w:trPr>
          <w:trHeight w:val="693"/>
        </w:trPr>
        <w:tc>
          <w:tcPr>
            <w:tcW w:w="449" w:type="dxa"/>
            <w:gridSpan w:val="2"/>
          </w:tcPr>
          <w:p w:rsidR="00205250" w:rsidRPr="00205250" w:rsidRDefault="00205250">
            <w:pPr>
              <w:pStyle w:val="TableParagraph"/>
              <w:spacing w:before="48"/>
              <w:ind w:left="145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E42F5" w:rsidRPr="008E42F5" w:rsidRDefault="008E42F5" w:rsidP="008E42F5">
            <w:pPr>
              <w:pStyle w:val="TableParagraph"/>
              <w:spacing w:before="48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Особи, які мають право на </w:t>
            </w:r>
            <w:r w:rsidRPr="008E42F5">
              <w:rPr>
                <w:sz w:val="24"/>
                <w:szCs w:val="24"/>
              </w:rPr>
              <w:t>отримання</w:t>
            </w:r>
          </w:p>
          <w:p w:rsidR="00205250" w:rsidRPr="00205250" w:rsidRDefault="008E42F5" w:rsidP="008E42F5">
            <w:pPr>
              <w:pStyle w:val="TableParagraph"/>
              <w:spacing w:before="48"/>
              <w:ind w:right="228"/>
              <w:jc w:val="left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AF33AF" w:rsidRPr="00AF33AF" w:rsidRDefault="00AF33AF" w:rsidP="002A28F0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AF33AF">
              <w:rPr>
                <w:sz w:val="24"/>
                <w:szCs w:val="24"/>
              </w:rPr>
              <w:t>1. Особа, що має статус пільговика відповідно до</w:t>
            </w:r>
            <w:r w:rsidR="002A28F0">
              <w:rPr>
                <w:sz w:val="24"/>
                <w:szCs w:val="24"/>
              </w:rPr>
              <w:t xml:space="preserve"> </w:t>
            </w:r>
            <w:r w:rsidRPr="00AF33AF">
              <w:rPr>
                <w:sz w:val="24"/>
                <w:szCs w:val="24"/>
              </w:rPr>
              <w:t>чинного законодавства України;</w:t>
            </w:r>
          </w:p>
          <w:p w:rsidR="00205250" w:rsidRPr="00205250" w:rsidRDefault="00AF33AF" w:rsidP="002A28F0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AF33AF">
              <w:rPr>
                <w:sz w:val="24"/>
                <w:szCs w:val="24"/>
              </w:rPr>
              <w:t>2. Законний представник або дієздатний повнолітній</w:t>
            </w:r>
            <w:r w:rsidR="002A28F0">
              <w:rPr>
                <w:sz w:val="24"/>
                <w:szCs w:val="24"/>
              </w:rPr>
              <w:t xml:space="preserve"> </w:t>
            </w:r>
            <w:r w:rsidRPr="00AF33AF">
              <w:rPr>
                <w:sz w:val="24"/>
                <w:szCs w:val="24"/>
              </w:rPr>
              <w:t>член сім’ї пільговика, н</w:t>
            </w:r>
            <w:r w:rsidR="002A28F0">
              <w:rPr>
                <w:sz w:val="24"/>
                <w:szCs w:val="24"/>
              </w:rPr>
              <w:t xml:space="preserve">а якого поширюються пільги, – у </w:t>
            </w:r>
            <w:r w:rsidRPr="00AF33AF">
              <w:rPr>
                <w:sz w:val="24"/>
                <w:szCs w:val="24"/>
              </w:rPr>
              <w:t xml:space="preserve">разі, якщо пільговик </w:t>
            </w:r>
            <w:r w:rsidR="002A28F0">
              <w:rPr>
                <w:sz w:val="24"/>
                <w:szCs w:val="24"/>
              </w:rPr>
              <w:t xml:space="preserve">не може самостійно звернутися з </w:t>
            </w:r>
            <w:r w:rsidRPr="00AF33AF">
              <w:rPr>
                <w:sz w:val="24"/>
                <w:szCs w:val="24"/>
              </w:rPr>
              <w:t>поважних при</w:t>
            </w:r>
            <w:r w:rsidR="002A28F0">
              <w:rPr>
                <w:sz w:val="24"/>
                <w:szCs w:val="24"/>
              </w:rPr>
              <w:t xml:space="preserve">чин (військова служба, хвороба, </w:t>
            </w:r>
            <w:r w:rsidRPr="00AF33AF">
              <w:rPr>
                <w:sz w:val="24"/>
                <w:szCs w:val="24"/>
              </w:rPr>
              <w:t>інвалідність тощо).</w:t>
            </w:r>
          </w:p>
        </w:tc>
      </w:tr>
      <w:tr w:rsidR="008E42F5" w:rsidRPr="00205250" w:rsidTr="003058CD">
        <w:trPr>
          <w:trHeight w:val="693"/>
        </w:trPr>
        <w:tc>
          <w:tcPr>
            <w:tcW w:w="449" w:type="dxa"/>
            <w:gridSpan w:val="2"/>
          </w:tcPr>
          <w:p w:rsidR="008E42F5" w:rsidRPr="00205250" w:rsidRDefault="005701DB">
            <w:pPr>
              <w:pStyle w:val="TableParagraph"/>
              <w:spacing w:before="48"/>
              <w:ind w:left="1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E42F5" w:rsidRPr="008E42F5" w:rsidRDefault="008E42F5" w:rsidP="008E42F5">
            <w:pPr>
              <w:pStyle w:val="TableParagraph"/>
              <w:spacing w:before="48"/>
              <w:ind w:right="228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>Підстава для отримання</w:t>
            </w:r>
          </w:p>
          <w:p w:rsidR="008E42F5" w:rsidRPr="0094118B" w:rsidRDefault="008E42F5" w:rsidP="008E42F5">
            <w:pPr>
              <w:pStyle w:val="TableParagraph"/>
              <w:spacing w:before="48"/>
              <w:ind w:right="228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8E42F5" w:rsidRPr="00AF33AF" w:rsidRDefault="009C5220" w:rsidP="009C5220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Звернення до</w:t>
            </w:r>
            <w:r w:rsidRPr="009C5220">
              <w:rPr>
                <w:sz w:val="24"/>
                <w:szCs w:val="24"/>
              </w:rPr>
              <w:t xml:space="preserve"> сервісних центрів головного управління Пенсійного фонду України в Хмельницькій області </w:t>
            </w:r>
            <w:r w:rsidR="00F925A9" w:rsidRPr="00F925A9">
              <w:rPr>
                <w:sz w:val="24"/>
                <w:szCs w:val="24"/>
              </w:rPr>
              <w:t>/ центру н</w:t>
            </w:r>
            <w:r w:rsidR="005701DB">
              <w:rPr>
                <w:sz w:val="24"/>
                <w:szCs w:val="24"/>
              </w:rPr>
              <w:t xml:space="preserve">адання адміністративних послуг, </w:t>
            </w:r>
            <w:r w:rsidR="00F925A9" w:rsidRPr="00F925A9">
              <w:rPr>
                <w:sz w:val="24"/>
                <w:szCs w:val="24"/>
              </w:rPr>
              <w:t>виконавчого органу сі</w:t>
            </w:r>
            <w:r w:rsidR="005701DB">
              <w:rPr>
                <w:sz w:val="24"/>
                <w:szCs w:val="24"/>
              </w:rPr>
              <w:t xml:space="preserve">льської, селищної, міської ради </w:t>
            </w:r>
            <w:r w:rsidR="00F925A9" w:rsidRPr="00F925A9">
              <w:rPr>
                <w:sz w:val="24"/>
                <w:szCs w:val="24"/>
              </w:rPr>
              <w:t>відповідної терито</w:t>
            </w:r>
            <w:r w:rsidR="005701DB">
              <w:rPr>
                <w:sz w:val="24"/>
                <w:szCs w:val="24"/>
              </w:rPr>
              <w:t xml:space="preserve">ріальної громади або військової </w:t>
            </w:r>
            <w:r w:rsidR="00F925A9" w:rsidRPr="00F925A9">
              <w:rPr>
                <w:sz w:val="24"/>
                <w:szCs w:val="24"/>
              </w:rPr>
              <w:t>адміністрації.</w:t>
            </w:r>
          </w:p>
        </w:tc>
      </w:tr>
      <w:tr w:rsidR="00205250" w:rsidRPr="00205250" w:rsidTr="003058CD">
        <w:trPr>
          <w:trHeight w:val="1114"/>
        </w:trPr>
        <w:tc>
          <w:tcPr>
            <w:tcW w:w="449" w:type="dxa"/>
            <w:gridSpan w:val="2"/>
          </w:tcPr>
          <w:p w:rsidR="00205250" w:rsidRPr="00205250" w:rsidRDefault="005701DB" w:rsidP="00A766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B3037" w:rsidRPr="006B3037" w:rsidRDefault="006B3037" w:rsidP="006B3037">
            <w:pPr>
              <w:pStyle w:val="TableParagraph"/>
              <w:rPr>
                <w:sz w:val="24"/>
                <w:szCs w:val="24"/>
              </w:rPr>
            </w:pPr>
            <w:r w:rsidRPr="006B3037">
              <w:rPr>
                <w:sz w:val="24"/>
                <w:szCs w:val="24"/>
              </w:rPr>
              <w:t>Перелік документів,</w:t>
            </w:r>
          </w:p>
          <w:p w:rsidR="006B3037" w:rsidRPr="006B3037" w:rsidRDefault="006B3037" w:rsidP="006B3037">
            <w:pPr>
              <w:pStyle w:val="TableParagraph"/>
              <w:ind w:left="0"/>
              <w:rPr>
                <w:sz w:val="24"/>
                <w:szCs w:val="24"/>
              </w:rPr>
            </w:pPr>
            <w:r w:rsidRPr="006B3037">
              <w:rPr>
                <w:sz w:val="24"/>
                <w:szCs w:val="24"/>
              </w:rPr>
              <w:t>необхідних для отримання</w:t>
            </w:r>
          </w:p>
          <w:p w:rsidR="00205250" w:rsidRPr="00205250" w:rsidRDefault="006B3037" w:rsidP="006B303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6B3037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0E56C4" w:rsidRPr="000E56C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Суб’єктом звернення пред’являється паспорт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t>громадянина Ук</w:t>
            </w:r>
            <w:r w:rsidR="008B6CA4">
              <w:rPr>
                <w:sz w:val="24"/>
                <w:szCs w:val="24"/>
              </w:rPr>
              <w:t xml:space="preserve">раїни або тимчасове посвідчення </w:t>
            </w:r>
            <w:r w:rsidRPr="000E56C4">
              <w:rPr>
                <w:sz w:val="24"/>
                <w:szCs w:val="24"/>
              </w:rPr>
              <w:t>громадянина Укр</w:t>
            </w:r>
            <w:r w:rsidR="008B6CA4">
              <w:rPr>
                <w:sz w:val="24"/>
                <w:szCs w:val="24"/>
              </w:rPr>
              <w:t xml:space="preserve">аїни (для іноземців та осіб без </w:t>
            </w:r>
            <w:r w:rsidRPr="000E56C4">
              <w:rPr>
                <w:sz w:val="24"/>
                <w:szCs w:val="24"/>
              </w:rPr>
              <w:t>громадянства – п</w:t>
            </w:r>
            <w:r w:rsidR="008B6CA4">
              <w:rPr>
                <w:sz w:val="24"/>
                <w:szCs w:val="24"/>
              </w:rPr>
              <w:t xml:space="preserve">аспортний документ іноземця або </w:t>
            </w:r>
            <w:r w:rsidRPr="000E56C4">
              <w:rPr>
                <w:sz w:val="24"/>
                <w:szCs w:val="24"/>
              </w:rPr>
              <w:t>документ, що по</w:t>
            </w:r>
            <w:r w:rsidR="008B6CA4">
              <w:rPr>
                <w:sz w:val="24"/>
                <w:szCs w:val="24"/>
              </w:rPr>
              <w:t xml:space="preserve">свідчує особу без громадянства, </w:t>
            </w:r>
            <w:r w:rsidRPr="000E56C4">
              <w:rPr>
                <w:sz w:val="24"/>
                <w:szCs w:val="24"/>
              </w:rPr>
              <w:t>посвідка на постійне / тимчасове п</w:t>
            </w:r>
            <w:r w:rsidR="008B6CA4">
              <w:rPr>
                <w:sz w:val="24"/>
                <w:szCs w:val="24"/>
              </w:rPr>
              <w:t xml:space="preserve">роживання, </w:t>
            </w:r>
            <w:r w:rsidRPr="000E56C4">
              <w:rPr>
                <w:sz w:val="24"/>
                <w:szCs w:val="24"/>
              </w:rPr>
              <w:t>посвідчення</w:t>
            </w:r>
            <w:r w:rsidR="008B6CA4">
              <w:rPr>
                <w:sz w:val="24"/>
                <w:szCs w:val="24"/>
              </w:rPr>
              <w:t xml:space="preserve"> біженця або інший документ, що </w:t>
            </w:r>
            <w:r w:rsidRPr="000E56C4">
              <w:rPr>
                <w:sz w:val="24"/>
                <w:szCs w:val="24"/>
              </w:rPr>
              <w:t>підтверджує законніст</w:t>
            </w:r>
            <w:r w:rsidR="008B6CA4">
              <w:rPr>
                <w:sz w:val="24"/>
                <w:szCs w:val="24"/>
              </w:rPr>
              <w:t xml:space="preserve">ь перебування іноземця чи особи </w:t>
            </w:r>
            <w:r w:rsidRPr="000E56C4">
              <w:rPr>
                <w:sz w:val="24"/>
                <w:szCs w:val="24"/>
              </w:rPr>
              <w:t>без громадянства на території України) та подаються:</w:t>
            </w:r>
          </w:p>
          <w:p w:rsidR="000E56C4" w:rsidRPr="000E56C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1. Заява про внесення відомостей до Реєстру осіб,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t>які мають право на пільги (далі – заява).</w:t>
            </w:r>
          </w:p>
          <w:p w:rsidR="008B6CA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Форма заяви, встановлена Положенням про Реєстр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lastRenderedPageBreak/>
              <w:t>осіб, які мают</w:t>
            </w:r>
            <w:r w:rsidR="008B6CA4">
              <w:rPr>
                <w:sz w:val="24"/>
                <w:szCs w:val="24"/>
              </w:rPr>
              <w:t xml:space="preserve">ь право на пільги, затвердженим </w:t>
            </w:r>
            <w:r w:rsidRPr="000E56C4">
              <w:rPr>
                <w:sz w:val="24"/>
                <w:szCs w:val="24"/>
              </w:rPr>
              <w:t>постановою Кабінету</w:t>
            </w:r>
            <w:r w:rsidR="008B6CA4">
              <w:rPr>
                <w:sz w:val="24"/>
                <w:szCs w:val="24"/>
              </w:rPr>
              <w:t xml:space="preserve"> Міністрів України від 29 січня </w:t>
            </w:r>
            <w:r w:rsidRPr="000E56C4">
              <w:rPr>
                <w:sz w:val="24"/>
                <w:szCs w:val="24"/>
              </w:rPr>
              <w:t xml:space="preserve">2003 року </w:t>
            </w:r>
            <w:r w:rsidR="008B6CA4">
              <w:rPr>
                <w:sz w:val="24"/>
                <w:szCs w:val="24"/>
              </w:rPr>
              <w:t xml:space="preserve">№ 117, розміщена за посиланням: </w:t>
            </w:r>
          </w:p>
          <w:p w:rsidR="000E56C4" w:rsidRPr="000E56C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https://www.pfu.gov.ua/2166485-zayava-provnesennya-</w:t>
            </w:r>
          </w:p>
          <w:p w:rsidR="000E56C4" w:rsidRPr="000E56C4" w:rsidRDefault="000E56C4" w:rsidP="000E56C4">
            <w:pPr>
              <w:pStyle w:val="TableParagraph"/>
              <w:ind w:right="42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vidomostej-do-reyestru-osib-yaki-mayut-pravona-</w:t>
            </w:r>
          </w:p>
          <w:p w:rsidR="000E56C4" w:rsidRDefault="000E56C4" w:rsidP="000E56C4">
            <w:pPr>
              <w:pStyle w:val="TableParagraph"/>
              <w:ind w:right="42"/>
              <w:rPr>
                <w:sz w:val="24"/>
                <w:szCs w:val="24"/>
              </w:rPr>
            </w:pPr>
            <w:proofErr w:type="spellStart"/>
            <w:r w:rsidRPr="000E56C4">
              <w:rPr>
                <w:sz w:val="24"/>
                <w:szCs w:val="24"/>
              </w:rPr>
              <w:t>pilgy</w:t>
            </w:r>
            <w:proofErr w:type="spellEnd"/>
            <w:r w:rsidRPr="000E56C4">
              <w:rPr>
                <w:sz w:val="24"/>
                <w:szCs w:val="24"/>
              </w:rPr>
              <w:t>/;</w:t>
            </w:r>
          </w:p>
          <w:p w:rsidR="000E56C4" w:rsidRPr="000E56C4" w:rsidRDefault="00703F63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56C4" w:rsidRPr="000E56C4">
              <w:rPr>
                <w:sz w:val="24"/>
                <w:szCs w:val="24"/>
              </w:rPr>
              <w:t>2. Копії документів, що підтверджують право</w:t>
            </w:r>
            <w:r w:rsidR="008B6CA4">
              <w:rPr>
                <w:sz w:val="24"/>
                <w:szCs w:val="24"/>
              </w:rPr>
              <w:t xml:space="preserve"> </w:t>
            </w:r>
            <w:r w:rsidR="000E56C4" w:rsidRPr="000E56C4">
              <w:rPr>
                <w:sz w:val="24"/>
                <w:szCs w:val="24"/>
              </w:rPr>
              <w:t>пільговика на піл</w:t>
            </w:r>
            <w:r w:rsidR="008B6CA4">
              <w:rPr>
                <w:sz w:val="24"/>
                <w:szCs w:val="24"/>
              </w:rPr>
              <w:t xml:space="preserve">ьги (з пред’явленням оригіналів </w:t>
            </w:r>
            <w:r w:rsidR="000E56C4" w:rsidRPr="000E56C4">
              <w:rPr>
                <w:sz w:val="24"/>
                <w:szCs w:val="24"/>
              </w:rPr>
              <w:t>зазначених документів);</w:t>
            </w:r>
          </w:p>
          <w:p w:rsidR="000E56C4" w:rsidRPr="000E56C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особи, зазначені у статтях 6–101, 161 Закону України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t>“Про статус ветеранів</w:t>
            </w:r>
            <w:r w:rsidR="008B6CA4">
              <w:rPr>
                <w:sz w:val="24"/>
                <w:szCs w:val="24"/>
              </w:rPr>
              <w:t xml:space="preserve"> війни, гарантії їх соціального </w:t>
            </w:r>
            <w:r w:rsidRPr="000E56C4">
              <w:rPr>
                <w:sz w:val="24"/>
                <w:szCs w:val="24"/>
              </w:rPr>
              <w:t>захисту“, – з пред’</w:t>
            </w:r>
            <w:r w:rsidR="008B6CA4">
              <w:rPr>
                <w:sz w:val="24"/>
                <w:szCs w:val="24"/>
              </w:rPr>
              <w:t xml:space="preserve">явленням відповідних посвідчень </w:t>
            </w:r>
            <w:r w:rsidRPr="000E56C4">
              <w:rPr>
                <w:sz w:val="24"/>
                <w:szCs w:val="24"/>
              </w:rPr>
              <w:t>(оригіналів або електронного посвідчення ветерана)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t>згідно із законодавством;</w:t>
            </w:r>
          </w:p>
          <w:p w:rsidR="000E56C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3. Копія документа, що засвідчує реєстрацію особи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t>у Державному ре</w:t>
            </w:r>
            <w:r w:rsidR="008B6CA4">
              <w:rPr>
                <w:sz w:val="24"/>
                <w:szCs w:val="24"/>
              </w:rPr>
              <w:t xml:space="preserve">єстрі фізичних осіб – платників </w:t>
            </w:r>
            <w:r w:rsidRPr="000E56C4">
              <w:rPr>
                <w:sz w:val="24"/>
                <w:szCs w:val="24"/>
              </w:rPr>
              <w:t>податків (картка пла</w:t>
            </w:r>
            <w:r w:rsidR="008B6CA4">
              <w:rPr>
                <w:sz w:val="24"/>
                <w:szCs w:val="24"/>
              </w:rPr>
              <w:t xml:space="preserve">тника податків), зокрема копію, </w:t>
            </w:r>
            <w:r w:rsidRPr="000E56C4">
              <w:rPr>
                <w:sz w:val="24"/>
                <w:szCs w:val="24"/>
              </w:rPr>
              <w:t>надану в електронній ф</w:t>
            </w:r>
            <w:r w:rsidR="008B6CA4">
              <w:rPr>
                <w:sz w:val="24"/>
                <w:szCs w:val="24"/>
              </w:rPr>
              <w:t xml:space="preserve">ормі (за наявності в одержувача </w:t>
            </w:r>
            <w:r w:rsidRPr="000E56C4">
              <w:rPr>
                <w:sz w:val="24"/>
                <w:szCs w:val="24"/>
              </w:rPr>
              <w:t>інформації технічно</w:t>
            </w:r>
            <w:r w:rsidR="008B6CA4">
              <w:rPr>
                <w:sz w:val="24"/>
                <w:szCs w:val="24"/>
              </w:rPr>
              <w:t xml:space="preserve">ї можливості провести перевірку </w:t>
            </w:r>
            <w:r w:rsidRPr="000E56C4">
              <w:rPr>
                <w:sz w:val="24"/>
                <w:szCs w:val="24"/>
              </w:rPr>
              <w:t>відповідності реєстр</w:t>
            </w:r>
            <w:r w:rsidR="008B6CA4">
              <w:rPr>
                <w:sz w:val="24"/>
                <w:szCs w:val="24"/>
              </w:rPr>
              <w:t xml:space="preserve">аційних даних фізичної особи за </w:t>
            </w:r>
            <w:r w:rsidRPr="000E56C4">
              <w:rPr>
                <w:sz w:val="24"/>
                <w:szCs w:val="24"/>
              </w:rPr>
              <w:t>даними Державного ре</w:t>
            </w:r>
            <w:r w:rsidR="008B6CA4">
              <w:rPr>
                <w:sz w:val="24"/>
                <w:szCs w:val="24"/>
              </w:rPr>
              <w:t xml:space="preserve">єстру фізичних осіб – платників </w:t>
            </w:r>
            <w:r w:rsidRPr="000E56C4">
              <w:rPr>
                <w:sz w:val="24"/>
                <w:szCs w:val="24"/>
              </w:rPr>
              <w:t xml:space="preserve">податків в </w:t>
            </w:r>
            <w:r w:rsidR="008B6CA4">
              <w:rPr>
                <w:sz w:val="24"/>
                <w:szCs w:val="24"/>
              </w:rPr>
              <w:t>електронній формі інформаційно-</w:t>
            </w:r>
            <w:r w:rsidRPr="000E56C4">
              <w:rPr>
                <w:sz w:val="24"/>
                <w:szCs w:val="24"/>
              </w:rPr>
              <w:t>комунікаційними з</w:t>
            </w:r>
            <w:r w:rsidR="008B6CA4">
              <w:rPr>
                <w:sz w:val="24"/>
                <w:szCs w:val="24"/>
              </w:rPr>
              <w:t xml:space="preserve">асобами з використанням засобів </w:t>
            </w:r>
            <w:r w:rsidRPr="000E56C4">
              <w:rPr>
                <w:sz w:val="24"/>
                <w:szCs w:val="24"/>
              </w:rPr>
              <w:t>технічного та крип</w:t>
            </w:r>
            <w:r w:rsidR="008B6CA4">
              <w:rPr>
                <w:sz w:val="24"/>
                <w:szCs w:val="24"/>
              </w:rPr>
              <w:t xml:space="preserve">тографічного захисту інформації </w:t>
            </w:r>
            <w:r w:rsidRPr="000E56C4">
              <w:rPr>
                <w:sz w:val="24"/>
                <w:szCs w:val="24"/>
              </w:rPr>
              <w:t>відповідно до вимог</w:t>
            </w:r>
            <w:r w:rsidR="008B6CA4">
              <w:rPr>
                <w:sz w:val="24"/>
                <w:szCs w:val="24"/>
              </w:rPr>
              <w:t xml:space="preserve"> законодавства з питань захисту </w:t>
            </w:r>
            <w:r w:rsidRPr="000E56C4">
              <w:rPr>
                <w:sz w:val="24"/>
                <w:szCs w:val="24"/>
              </w:rPr>
              <w:t>інформації), або копі</w:t>
            </w:r>
            <w:r w:rsidR="008B6CA4">
              <w:rPr>
                <w:sz w:val="24"/>
                <w:szCs w:val="24"/>
              </w:rPr>
              <w:t xml:space="preserve">ю паспорта громадянина України, </w:t>
            </w:r>
            <w:r w:rsidRPr="000E56C4">
              <w:rPr>
                <w:sz w:val="24"/>
                <w:szCs w:val="24"/>
              </w:rPr>
              <w:t>або свідоцтва про нар</w:t>
            </w:r>
            <w:r w:rsidR="008B6CA4">
              <w:rPr>
                <w:sz w:val="24"/>
                <w:szCs w:val="24"/>
              </w:rPr>
              <w:t xml:space="preserve">одження (на вибір) із внесеними </w:t>
            </w:r>
            <w:r w:rsidRPr="000E56C4">
              <w:rPr>
                <w:sz w:val="24"/>
                <w:szCs w:val="24"/>
              </w:rPr>
              <w:t>даними про реєст</w:t>
            </w:r>
            <w:r w:rsidR="008B6CA4">
              <w:rPr>
                <w:sz w:val="24"/>
                <w:szCs w:val="24"/>
              </w:rPr>
              <w:t xml:space="preserve">раційний номер облікової картки </w:t>
            </w:r>
            <w:r w:rsidRPr="000E56C4">
              <w:rPr>
                <w:sz w:val="24"/>
                <w:szCs w:val="24"/>
              </w:rPr>
              <w:t xml:space="preserve">платника податків або </w:t>
            </w:r>
            <w:r w:rsidR="008B6CA4">
              <w:rPr>
                <w:sz w:val="24"/>
                <w:szCs w:val="24"/>
              </w:rPr>
              <w:t xml:space="preserve">з відповідною відміткою у разі, </w:t>
            </w:r>
            <w:r w:rsidRPr="000E56C4">
              <w:rPr>
                <w:sz w:val="24"/>
                <w:szCs w:val="24"/>
              </w:rPr>
              <w:t>коли особа ч</w:t>
            </w:r>
            <w:r w:rsidR="008B6CA4">
              <w:rPr>
                <w:sz w:val="24"/>
                <w:szCs w:val="24"/>
              </w:rPr>
              <w:t xml:space="preserve">ерез свої релігійні переконання </w:t>
            </w:r>
            <w:r w:rsidRPr="000E56C4">
              <w:rPr>
                <w:sz w:val="24"/>
                <w:szCs w:val="24"/>
              </w:rPr>
              <w:t xml:space="preserve">відмовилися від </w:t>
            </w:r>
            <w:r w:rsidR="008B6CA4">
              <w:rPr>
                <w:sz w:val="24"/>
                <w:szCs w:val="24"/>
              </w:rPr>
              <w:t xml:space="preserve">прийняття реєстраційного номера </w:t>
            </w:r>
            <w:r w:rsidRPr="000E56C4">
              <w:rPr>
                <w:sz w:val="24"/>
                <w:szCs w:val="24"/>
              </w:rPr>
              <w:t>облікової картки платника податків;</w:t>
            </w:r>
          </w:p>
          <w:p w:rsidR="009C1500" w:rsidRPr="009C1500" w:rsidRDefault="009C1500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4. Унікальний номер запису в Єдиному державному</w:t>
            </w:r>
            <w:r w:rsidR="008B6CA4">
              <w:rPr>
                <w:sz w:val="24"/>
                <w:szCs w:val="24"/>
              </w:rPr>
              <w:t xml:space="preserve"> </w:t>
            </w:r>
            <w:r w:rsidRPr="009C1500">
              <w:rPr>
                <w:sz w:val="24"/>
                <w:szCs w:val="24"/>
              </w:rPr>
              <w:t>демографічному реєстрі (за наявності);</w:t>
            </w:r>
          </w:p>
          <w:p w:rsidR="009C1500" w:rsidRPr="009C1500" w:rsidRDefault="009C1500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5. У разі подання заяви законним представником або</w:t>
            </w:r>
          </w:p>
          <w:p w:rsidR="009C1500" w:rsidRPr="009C1500" w:rsidRDefault="009C1500" w:rsidP="008B6CA4">
            <w:pPr>
              <w:pStyle w:val="TableParagraph"/>
              <w:ind w:right="42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дієздатним повноліт</w:t>
            </w:r>
            <w:r w:rsidR="008B6CA4">
              <w:rPr>
                <w:sz w:val="24"/>
                <w:szCs w:val="24"/>
              </w:rPr>
              <w:t xml:space="preserve">нім членом сім’ї пільговика, на </w:t>
            </w:r>
            <w:r w:rsidRPr="009C1500">
              <w:rPr>
                <w:sz w:val="24"/>
                <w:szCs w:val="24"/>
              </w:rPr>
              <w:t xml:space="preserve">якого поширюються </w:t>
            </w:r>
            <w:r w:rsidR="008B6CA4">
              <w:rPr>
                <w:sz w:val="24"/>
                <w:szCs w:val="24"/>
              </w:rPr>
              <w:t xml:space="preserve">пільги, – копії документів, які </w:t>
            </w:r>
            <w:r w:rsidRPr="009C1500">
              <w:rPr>
                <w:sz w:val="24"/>
                <w:szCs w:val="24"/>
              </w:rPr>
              <w:t>підтверджують родин</w:t>
            </w:r>
            <w:r w:rsidR="008B6CA4">
              <w:rPr>
                <w:sz w:val="24"/>
                <w:szCs w:val="24"/>
              </w:rPr>
              <w:t xml:space="preserve">ний зв’язок із пільговиком, або </w:t>
            </w:r>
            <w:r w:rsidRPr="009C1500">
              <w:rPr>
                <w:sz w:val="24"/>
                <w:szCs w:val="24"/>
              </w:rPr>
              <w:t>копії документ</w:t>
            </w:r>
            <w:r w:rsidR="008B6CA4">
              <w:rPr>
                <w:sz w:val="24"/>
                <w:szCs w:val="24"/>
              </w:rPr>
              <w:t xml:space="preserve">ів, що підтверджують законність </w:t>
            </w:r>
            <w:r w:rsidRPr="009C1500">
              <w:rPr>
                <w:sz w:val="24"/>
                <w:szCs w:val="24"/>
              </w:rPr>
              <w:t>представлення інтересів пільговика.</w:t>
            </w:r>
          </w:p>
          <w:p w:rsidR="009C1500" w:rsidRPr="009C1500" w:rsidRDefault="009C1500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Документи, які надаються в окремих випадках:</w:t>
            </w:r>
          </w:p>
          <w:p w:rsidR="009C1500" w:rsidRPr="009C1500" w:rsidRDefault="009C1500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у разі, якщо адреса фактичного місця проживання</w:t>
            </w:r>
            <w:r w:rsidR="008B6CA4">
              <w:rPr>
                <w:sz w:val="24"/>
                <w:szCs w:val="24"/>
              </w:rPr>
              <w:t xml:space="preserve"> </w:t>
            </w:r>
            <w:r w:rsidRPr="009C1500">
              <w:rPr>
                <w:sz w:val="24"/>
                <w:szCs w:val="24"/>
              </w:rPr>
              <w:t>пільговика та членів й</w:t>
            </w:r>
            <w:r w:rsidR="008B6CA4">
              <w:rPr>
                <w:sz w:val="24"/>
                <w:szCs w:val="24"/>
              </w:rPr>
              <w:t xml:space="preserve">ого сім’ї (за якою в подальшому </w:t>
            </w:r>
            <w:r w:rsidRPr="009C1500">
              <w:rPr>
                <w:sz w:val="24"/>
                <w:szCs w:val="24"/>
              </w:rPr>
              <w:t>будуть признача</w:t>
            </w:r>
            <w:r w:rsidR="008B6CA4">
              <w:rPr>
                <w:sz w:val="24"/>
                <w:szCs w:val="24"/>
              </w:rPr>
              <w:t xml:space="preserve">тись, зокрема, пільги на оплату </w:t>
            </w:r>
            <w:r w:rsidRPr="009C1500">
              <w:rPr>
                <w:sz w:val="24"/>
                <w:szCs w:val="24"/>
              </w:rPr>
              <w:t>житлово-комунальних послуг</w:t>
            </w:r>
            <w:r w:rsidR="008B6CA4">
              <w:rPr>
                <w:sz w:val="24"/>
                <w:szCs w:val="24"/>
              </w:rPr>
              <w:t xml:space="preserve">, придбання скрапленого </w:t>
            </w:r>
            <w:r w:rsidRPr="009C1500">
              <w:rPr>
                <w:sz w:val="24"/>
                <w:szCs w:val="24"/>
              </w:rPr>
              <w:t>газу, твердого та рід</w:t>
            </w:r>
            <w:r w:rsidR="008B6CA4">
              <w:rPr>
                <w:sz w:val="24"/>
                <w:szCs w:val="24"/>
              </w:rPr>
              <w:t xml:space="preserve">кого пічного побутового палива) </w:t>
            </w:r>
            <w:r w:rsidRPr="009C1500">
              <w:rPr>
                <w:sz w:val="24"/>
                <w:szCs w:val="24"/>
              </w:rPr>
              <w:t>відрізняється в</w:t>
            </w:r>
            <w:r w:rsidR="008B6CA4">
              <w:rPr>
                <w:sz w:val="24"/>
                <w:szCs w:val="24"/>
              </w:rPr>
              <w:t xml:space="preserve">ід адреси зареєстрованого місця </w:t>
            </w:r>
            <w:r w:rsidRPr="009C1500">
              <w:rPr>
                <w:sz w:val="24"/>
                <w:szCs w:val="24"/>
              </w:rPr>
              <w:t>проживання, може б</w:t>
            </w:r>
            <w:r w:rsidR="008B6CA4">
              <w:rPr>
                <w:sz w:val="24"/>
                <w:szCs w:val="24"/>
              </w:rPr>
              <w:t xml:space="preserve">ути наданий (один або декілька) </w:t>
            </w:r>
            <w:r w:rsidRPr="009C1500">
              <w:rPr>
                <w:sz w:val="24"/>
                <w:szCs w:val="24"/>
              </w:rPr>
              <w:t>офіційний документ, що підтверджує фактичне місце</w:t>
            </w:r>
          </w:p>
          <w:p w:rsidR="009C1500" w:rsidRPr="009C1500" w:rsidRDefault="009C1500" w:rsidP="009C1500">
            <w:pPr>
              <w:pStyle w:val="TableParagraph"/>
              <w:ind w:right="42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проживання пільговика:</w:t>
            </w:r>
          </w:p>
          <w:p w:rsidR="009C1500" w:rsidRPr="009C1500" w:rsidRDefault="009C1500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довідка про взяття на</w:t>
            </w:r>
            <w:r>
              <w:t xml:space="preserve"> </w:t>
            </w:r>
            <w:r w:rsidRPr="009C1500">
              <w:rPr>
                <w:sz w:val="24"/>
                <w:szCs w:val="24"/>
              </w:rPr>
              <w:t>облік внутрішньо переміщеної</w:t>
            </w:r>
            <w:r w:rsidR="008B6CA4">
              <w:rPr>
                <w:sz w:val="24"/>
                <w:szCs w:val="24"/>
              </w:rPr>
              <w:t xml:space="preserve"> </w:t>
            </w:r>
            <w:r w:rsidRPr="009C1500">
              <w:rPr>
                <w:sz w:val="24"/>
                <w:szCs w:val="24"/>
              </w:rPr>
              <w:t>особи;</w:t>
            </w:r>
          </w:p>
          <w:p w:rsidR="009C1500" w:rsidRPr="009C1500" w:rsidRDefault="009C1500" w:rsidP="002C490E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lastRenderedPageBreak/>
              <w:t>рішення суду про визначення місця проживання;</w:t>
            </w:r>
          </w:p>
          <w:p w:rsidR="009C1500" w:rsidRPr="009C1500" w:rsidRDefault="009C1500" w:rsidP="002C490E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договір оренди житла;</w:t>
            </w:r>
          </w:p>
          <w:p w:rsidR="009C1500" w:rsidRPr="009C1500" w:rsidRDefault="009C1500" w:rsidP="002C490E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у разі відсутності зазначених документів – акт</w:t>
            </w:r>
            <w:r w:rsidR="002C490E">
              <w:rPr>
                <w:sz w:val="24"/>
                <w:szCs w:val="24"/>
              </w:rPr>
              <w:t xml:space="preserve"> </w:t>
            </w:r>
            <w:r w:rsidRPr="009C1500">
              <w:rPr>
                <w:sz w:val="24"/>
                <w:szCs w:val="24"/>
              </w:rPr>
              <w:t>обстеж</w:t>
            </w:r>
            <w:r w:rsidR="002C490E">
              <w:rPr>
                <w:sz w:val="24"/>
                <w:szCs w:val="24"/>
              </w:rPr>
              <w:t xml:space="preserve">ення матеріально-побутових умов </w:t>
            </w:r>
            <w:r w:rsidRPr="009C1500">
              <w:rPr>
                <w:sz w:val="24"/>
                <w:szCs w:val="24"/>
              </w:rPr>
              <w:t>домогосподарств</w:t>
            </w:r>
            <w:r w:rsidR="002C490E">
              <w:rPr>
                <w:sz w:val="24"/>
                <w:szCs w:val="24"/>
              </w:rPr>
              <w:t xml:space="preserve">а / фактичного місця проживання </w:t>
            </w:r>
            <w:r w:rsidRPr="009C1500">
              <w:rPr>
                <w:sz w:val="24"/>
                <w:szCs w:val="24"/>
              </w:rPr>
              <w:t>особи (складаєть</w:t>
            </w:r>
            <w:r w:rsidR="002C490E">
              <w:rPr>
                <w:sz w:val="24"/>
                <w:szCs w:val="24"/>
              </w:rPr>
              <w:t xml:space="preserve">ся посадовою особою виконавчого </w:t>
            </w:r>
            <w:r w:rsidRPr="009C1500">
              <w:rPr>
                <w:sz w:val="24"/>
                <w:szCs w:val="24"/>
              </w:rPr>
              <w:t>органу сільської, селищної, міської ради відп</w:t>
            </w:r>
            <w:r>
              <w:rPr>
                <w:sz w:val="24"/>
                <w:szCs w:val="24"/>
              </w:rPr>
              <w:t xml:space="preserve">овідної </w:t>
            </w:r>
            <w:r w:rsidRPr="009C1500">
              <w:rPr>
                <w:sz w:val="24"/>
                <w:szCs w:val="24"/>
              </w:rPr>
              <w:t>територіальної громади або військової адміністрації та</w:t>
            </w:r>
          </w:p>
          <w:p w:rsidR="009C1500" w:rsidRPr="00205250" w:rsidRDefault="009C1500" w:rsidP="009C1500">
            <w:pPr>
              <w:pStyle w:val="TableParagraph"/>
              <w:ind w:right="42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передається до органу Пенсійного фонду України).</w:t>
            </w:r>
          </w:p>
        </w:tc>
      </w:tr>
      <w:tr w:rsidR="00205250" w:rsidRPr="00205250" w:rsidTr="003058CD">
        <w:trPr>
          <w:trHeight w:val="3924"/>
        </w:trPr>
        <w:tc>
          <w:tcPr>
            <w:tcW w:w="449" w:type="dxa"/>
            <w:gridSpan w:val="2"/>
          </w:tcPr>
          <w:p w:rsidR="00205250" w:rsidRPr="00205250" w:rsidRDefault="00342094" w:rsidP="00A766A0">
            <w:pPr>
              <w:pStyle w:val="TableParagraph"/>
              <w:spacing w:before="4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6B3037" w:rsidRPr="006B3037" w:rsidRDefault="006B3037" w:rsidP="006B3037">
            <w:pPr>
              <w:pStyle w:val="TableParagraph"/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Спосіб </w:t>
            </w:r>
            <w:r w:rsidRPr="006B3037">
              <w:rPr>
                <w:sz w:val="24"/>
                <w:szCs w:val="24"/>
              </w:rPr>
              <w:t>подання</w:t>
            </w:r>
          </w:p>
          <w:p w:rsidR="006B3037" w:rsidRDefault="006B3037" w:rsidP="006B3037">
            <w:pPr>
              <w:pStyle w:val="TableParagraph"/>
              <w:spacing w:before="48"/>
              <w:ind w:right="1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документів,</w:t>
            </w:r>
          </w:p>
          <w:p w:rsidR="006B3037" w:rsidRPr="006B3037" w:rsidRDefault="006B3037" w:rsidP="006B3037">
            <w:pPr>
              <w:pStyle w:val="TableParagraph"/>
              <w:spacing w:before="48"/>
              <w:ind w:right="1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</w:t>
            </w:r>
            <w:r w:rsidRPr="006B3037">
              <w:rPr>
                <w:sz w:val="24"/>
                <w:szCs w:val="24"/>
              </w:rPr>
              <w:t>хідних</w:t>
            </w:r>
          </w:p>
          <w:p w:rsidR="006B3037" w:rsidRPr="006B3037" w:rsidRDefault="006B3037" w:rsidP="006B3037">
            <w:pPr>
              <w:pStyle w:val="TableParagraph"/>
              <w:tabs>
                <w:tab w:val="left" w:pos="2835"/>
              </w:tabs>
              <w:spacing w:before="48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6B3037">
              <w:rPr>
                <w:sz w:val="24"/>
                <w:szCs w:val="24"/>
              </w:rPr>
              <w:t>адміністративної</w:t>
            </w:r>
          </w:p>
          <w:p w:rsidR="00205250" w:rsidRPr="00205250" w:rsidRDefault="006B3037" w:rsidP="006B3037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6B3037">
              <w:rPr>
                <w:sz w:val="24"/>
                <w:szCs w:val="24"/>
              </w:rPr>
              <w:t>послуги</w:t>
            </w:r>
          </w:p>
        </w:tc>
        <w:tc>
          <w:tcPr>
            <w:tcW w:w="6237" w:type="dxa"/>
          </w:tcPr>
          <w:p w:rsidR="00071673" w:rsidRPr="00071673" w:rsidRDefault="004944EC" w:rsidP="004944EC">
            <w:pPr>
              <w:pStyle w:val="TableParagraph"/>
              <w:spacing w:before="48"/>
              <w:ind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1673" w:rsidRPr="00071673">
              <w:rPr>
                <w:sz w:val="24"/>
                <w:szCs w:val="24"/>
              </w:rPr>
              <w:t>У паперовій формі при особистому зверненні (</w:t>
            </w:r>
            <w:r w:rsidR="00D26BDB">
              <w:rPr>
                <w:sz w:val="24"/>
                <w:szCs w:val="24"/>
              </w:rPr>
              <w:t xml:space="preserve"> </w:t>
            </w:r>
            <w:r w:rsidR="00D26BDB" w:rsidRPr="00D26BDB">
              <w:rPr>
                <w:sz w:val="24"/>
                <w:szCs w:val="24"/>
              </w:rPr>
              <w:t xml:space="preserve">до сервісних центрів головного управління Пенсійного фонду України в Хмельницькій області </w:t>
            </w:r>
            <w:r>
              <w:rPr>
                <w:sz w:val="24"/>
                <w:szCs w:val="24"/>
              </w:rPr>
              <w:t xml:space="preserve"> та / або </w:t>
            </w:r>
            <w:r w:rsidR="00071673" w:rsidRPr="00071673">
              <w:rPr>
                <w:sz w:val="24"/>
                <w:szCs w:val="24"/>
              </w:rPr>
              <w:t>центру надання адмін</w:t>
            </w:r>
            <w:r>
              <w:rPr>
                <w:sz w:val="24"/>
                <w:szCs w:val="24"/>
              </w:rPr>
              <w:t xml:space="preserve">істративних послуг, виконавчого </w:t>
            </w:r>
            <w:r w:rsidR="00071673" w:rsidRPr="00071673">
              <w:rPr>
                <w:sz w:val="24"/>
                <w:szCs w:val="24"/>
              </w:rPr>
              <w:t>органу сільської, сел</w:t>
            </w:r>
            <w:r>
              <w:rPr>
                <w:sz w:val="24"/>
                <w:szCs w:val="24"/>
              </w:rPr>
              <w:t xml:space="preserve">ищної, міської ради відповідної </w:t>
            </w:r>
            <w:r w:rsidR="00071673" w:rsidRPr="00071673">
              <w:rPr>
                <w:sz w:val="24"/>
                <w:szCs w:val="24"/>
              </w:rPr>
              <w:t>територіальної громад</w:t>
            </w:r>
            <w:r>
              <w:rPr>
                <w:sz w:val="24"/>
                <w:szCs w:val="24"/>
              </w:rPr>
              <w:t xml:space="preserve">и або військової адміністрації) </w:t>
            </w:r>
            <w:r w:rsidR="00071673" w:rsidRPr="00071673">
              <w:rPr>
                <w:sz w:val="24"/>
                <w:szCs w:val="24"/>
              </w:rPr>
              <w:t>або поштовим ві</w:t>
            </w:r>
            <w:r>
              <w:rPr>
                <w:sz w:val="24"/>
                <w:szCs w:val="24"/>
              </w:rPr>
              <w:t xml:space="preserve">дправленням (на адресу суб’єкта </w:t>
            </w:r>
            <w:r w:rsidR="00071673" w:rsidRPr="00071673">
              <w:rPr>
                <w:sz w:val="24"/>
                <w:szCs w:val="24"/>
              </w:rPr>
              <w:t>надання адміністративної послуги);</w:t>
            </w:r>
          </w:p>
          <w:p w:rsidR="00071673" w:rsidRPr="00071673" w:rsidRDefault="00071673" w:rsidP="004944EC">
            <w:pPr>
              <w:pStyle w:val="TableParagraph"/>
              <w:spacing w:before="48"/>
              <w:ind w:firstLine="366"/>
              <w:rPr>
                <w:sz w:val="24"/>
                <w:szCs w:val="24"/>
              </w:rPr>
            </w:pPr>
            <w:r w:rsidRPr="00071673">
              <w:rPr>
                <w:sz w:val="24"/>
                <w:szCs w:val="24"/>
              </w:rPr>
              <w:t>в електронній формі через Єдиний соціальний</w:t>
            </w:r>
            <w:r w:rsidR="004944EC">
              <w:rPr>
                <w:sz w:val="24"/>
                <w:szCs w:val="24"/>
              </w:rPr>
              <w:t xml:space="preserve"> </w:t>
            </w:r>
            <w:r w:rsidRPr="00071673">
              <w:rPr>
                <w:sz w:val="24"/>
                <w:szCs w:val="24"/>
              </w:rPr>
              <w:t>реєстр як складо</w:t>
            </w:r>
            <w:r w:rsidR="004944EC">
              <w:rPr>
                <w:sz w:val="24"/>
                <w:szCs w:val="24"/>
              </w:rPr>
              <w:t xml:space="preserve">ву частину Єдиної інформаційної </w:t>
            </w:r>
            <w:r w:rsidRPr="00071673">
              <w:rPr>
                <w:sz w:val="24"/>
                <w:szCs w:val="24"/>
              </w:rPr>
              <w:t>системи соціальної сфери, інт</w:t>
            </w:r>
            <w:r w:rsidR="004944EC">
              <w:rPr>
                <w:sz w:val="24"/>
                <w:szCs w:val="24"/>
              </w:rPr>
              <w:t xml:space="preserve">егровані з нею </w:t>
            </w:r>
            <w:r w:rsidRPr="00071673">
              <w:rPr>
                <w:sz w:val="24"/>
                <w:szCs w:val="24"/>
              </w:rPr>
              <w:t>інформаційні сист</w:t>
            </w:r>
            <w:r w:rsidR="004944EC">
              <w:rPr>
                <w:sz w:val="24"/>
                <w:szCs w:val="24"/>
              </w:rPr>
              <w:t xml:space="preserve">еми органів виконавчої влади та </w:t>
            </w:r>
            <w:r w:rsidRPr="00071673">
              <w:rPr>
                <w:sz w:val="24"/>
                <w:szCs w:val="24"/>
              </w:rPr>
              <w:t>органів місц</w:t>
            </w:r>
            <w:r w:rsidR="004944EC">
              <w:rPr>
                <w:sz w:val="24"/>
                <w:szCs w:val="24"/>
              </w:rPr>
              <w:t xml:space="preserve">евого самоврядування, </w:t>
            </w:r>
            <w:proofErr w:type="spellStart"/>
            <w:r w:rsidR="004944EC">
              <w:rPr>
                <w:sz w:val="24"/>
                <w:szCs w:val="24"/>
              </w:rPr>
              <w:t>вебпортал</w:t>
            </w:r>
            <w:proofErr w:type="spellEnd"/>
            <w:r w:rsidR="004944EC">
              <w:rPr>
                <w:sz w:val="24"/>
                <w:szCs w:val="24"/>
              </w:rPr>
              <w:t xml:space="preserve"> </w:t>
            </w:r>
            <w:r w:rsidRPr="00071673">
              <w:rPr>
                <w:sz w:val="24"/>
                <w:szCs w:val="24"/>
              </w:rPr>
              <w:t>електронних послуг Пенсійного фонду України,</w:t>
            </w:r>
          </w:p>
          <w:p w:rsidR="00C00D11" w:rsidRPr="00205250" w:rsidRDefault="00071673" w:rsidP="004944EC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071673">
              <w:rPr>
                <w:sz w:val="24"/>
                <w:szCs w:val="24"/>
              </w:rPr>
              <w:t>мобільний додат</w:t>
            </w:r>
            <w:r w:rsidR="004944EC">
              <w:rPr>
                <w:sz w:val="24"/>
                <w:szCs w:val="24"/>
              </w:rPr>
              <w:t xml:space="preserve">ок Пенсійного фонду України або </w:t>
            </w:r>
            <w:r w:rsidRPr="00071673">
              <w:rPr>
                <w:sz w:val="24"/>
                <w:szCs w:val="24"/>
              </w:rPr>
              <w:t>Єдиний державн</w:t>
            </w:r>
            <w:r w:rsidR="004944EC">
              <w:rPr>
                <w:sz w:val="24"/>
                <w:szCs w:val="24"/>
              </w:rPr>
              <w:t xml:space="preserve">ий </w:t>
            </w:r>
            <w:proofErr w:type="spellStart"/>
            <w:r w:rsidR="004944EC">
              <w:rPr>
                <w:sz w:val="24"/>
                <w:szCs w:val="24"/>
              </w:rPr>
              <w:t>вебпортал</w:t>
            </w:r>
            <w:proofErr w:type="spellEnd"/>
            <w:r w:rsidR="004944EC">
              <w:rPr>
                <w:sz w:val="24"/>
                <w:szCs w:val="24"/>
              </w:rPr>
              <w:t xml:space="preserve"> електронних послуг </w:t>
            </w:r>
            <w:r w:rsidRPr="00071673">
              <w:rPr>
                <w:sz w:val="24"/>
                <w:szCs w:val="24"/>
              </w:rPr>
              <w:t>(Портал Дія).</w:t>
            </w:r>
          </w:p>
        </w:tc>
      </w:tr>
      <w:tr w:rsidR="00205250" w:rsidRPr="00205250" w:rsidTr="003058CD">
        <w:trPr>
          <w:trHeight w:val="602"/>
        </w:trPr>
        <w:tc>
          <w:tcPr>
            <w:tcW w:w="449" w:type="dxa"/>
            <w:gridSpan w:val="2"/>
          </w:tcPr>
          <w:p w:rsidR="00205250" w:rsidRPr="00205250" w:rsidRDefault="001E0711">
            <w:pPr>
              <w:pStyle w:val="TableParagraph"/>
              <w:spacing w:before="48"/>
              <w:ind w:left="41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00D11" w:rsidRDefault="00205250">
            <w:pPr>
              <w:pStyle w:val="TableParagraph"/>
              <w:spacing w:before="48"/>
              <w:ind w:right="175"/>
              <w:jc w:val="left"/>
              <w:rPr>
                <w:spacing w:val="1"/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Платність</w:t>
            </w:r>
            <w:r w:rsidRPr="00205250">
              <w:rPr>
                <w:spacing w:val="1"/>
                <w:sz w:val="24"/>
                <w:szCs w:val="24"/>
              </w:rPr>
              <w:t xml:space="preserve"> </w:t>
            </w:r>
          </w:p>
          <w:p w:rsidR="00205250" w:rsidRPr="00205250" w:rsidRDefault="00205250">
            <w:pPr>
              <w:pStyle w:val="TableParagraph"/>
              <w:spacing w:before="48"/>
              <w:ind w:right="175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(безоплатність)</w:t>
            </w:r>
            <w:r w:rsidRPr="00205250">
              <w:rPr>
                <w:spacing w:val="-1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надання</w:t>
            </w:r>
            <w:r w:rsidR="00292D6F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237" w:type="dxa"/>
          </w:tcPr>
          <w:p w:rsidR="00205250" w:rsidRPr="00205250" w:rsidRDefault="009066C0" w:rsidP="00C00D11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0711">
              <w:rPr>
                <w:sz w:val="24"/>
                <w:szCs w:val="24"/>
              </w:rPr>
              <w:t xml:space="preserve"> </w:t>
            </w:r>
            <w:r w:rsidR="00C00D11">
              <w:rPr>
                <w:sz w:val="24"/>
                <w:szCs w:val="24"/>
              </w:rPr>
              <w:t>Надається б</w:t>
            </w:r>
            <w:r w:rsidR="00205250" w:rsidRPr="00205250">
              <w:rPr>
                <w:sz w:val="24"/>
                <w:szCs w:val="24"/>
              </w:rPr>
              <w:t>езоплатно</w:t>
            </w:r>
          </w:p>
        </w:tc>
      </w:tr>
      <w:tr w:rsidR="00205250" w:rsidRPr="00205250" w:rsidTr="003058CD">
        <w:trPr>
          <w:trHeight w:val="442"/>
        </w:trPr>
        <w:tc>
          <w:tcPr>
            <w:tcW w:w="449" w:type="dxa"/>
            <w:gridSpan w:val="2"/>
          </w:tcPr>
          <w:p w:rsidR="00D2216D" w:rsidRPr="00205250" w:rsidRDefault="00205250" w:rsidP="00C00D11">
            <w:pPr>
              <w:pStyle w:val="TableParagraph"/>
              <w:spacing w:before="48"/>
              <w:ind w:left="41" w:right="25"/>
              <w:jc w:val="center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</w:t>
            </w:r>
            <w:r w:rsidR="001E071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05250" w:rsidRPr="00205250" w:rsidRDefault="00205250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Строк</w:t>
            </w:r>
            <w:r w:rsidRPr="00205250">
              <w:rPr>
                <w:spacing w:val="-3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надання</w:t>
            </w:r>
            <w:r w:rsidR="00861659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237" w:type="dxa"/>
          </w:tcPr>
          <w:p w:rsidR="00205250" w:rsidRPr="00205250" w:rsidRDefault="009066C0" w:rsidP="00C00D11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07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15CBD" w:rsidRPr="00D15CBD">
              <w:rPr>
                <w:sz w:val="24"/>
                <w:szCs w:val="24"/>
              </w:rPr>
              <w:t>Протягом робочого дня.</w:t>
            </w:r>
          </w:p>
        </w:tc>
      </w:tr>
      <w:tr w:rsidR="00D2216D" w:rsidRPr="00205250" w:rsidTr="003058CD">
        <w:trPr>
          <w:trHeight w:val="763"/>
        </w:trPr>
        <w:tc>
          <w:tcPr>
            <w:tcW w:w="449" w:type="dxa"/>
            <w:gridSpan w:val="2"/>
          </w:tcPr>
          <w:p w:rsidR="00D2216D" w:rsidRPr="00205250" w:rsidRDefault="001E0711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2216D" w:rsidRPr="00861659" w:rsidRDefault="00861659" w:rsidP="00861659">
            <w:pPr>
              <w:pStyle w:val="TableParagraph"/>
              <w:spacing w:before="48"/>
              <w:ind w:right="8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Перелік підстав для відмови у наданні </w:t>
            </w:r>
            <w:r w:rsidRPr="00861659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2A1747" w:rsidRPr="002A1747" w:rsidRDefault="002A1747" w:rsidP="001E0711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2A1747">
              <w:rPr>
                <w:sz w:val="24"/>
                <w:szCs w:val="24"/>
              </w:rPr>
              <w:t>1. Не підтверджено право пільговика на пільги.</w:t>
            </w:r>
          </w:p>
          <w:p w:rsidR="00D2216D" w:rsidRPr="00205250" w:rsidRDefault="002A1747" w:rsidP="001E0711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2A1747">
              <w:rPr>
                <w:sz w:val="24"/>
                <w:szCs w:val="24"/>
              </w:rPr>
              <w:t xml:space="preserve">2. Подано некоректні </w:t>
            </w:r>
            <w:r w:rsidR="001E0711">
              <w:rPr>
                <w:sz w:val="24"/>
                <w:szCs w:val="24"/>
              </w:rPr>
              <w:t xml:space="preserve">/ недостовірні відомості або не </w:t>
            </w:r>
            <w:r w:rsidRPr="002A1747">
              <w:rPr>
                <w:sz w:val="24"/>
                <w:szCs w:val="24"/>
              </w:rPr>
              <w:t>подано необхідні доку</w:t>
            </w:r>
            <w:r w:rsidR="001E0711">
              <w:rPr>
                <w:sz w:val="24"/>
                <w:szCs w:val="24"/>
              </w:rPr>
              <w:t xml:space="preserve">менти (згідно з переліком, який </w:t>
            </w:r>
            <w:r w:rsidRPr="002A1747">
              <w:rPr>
                <w:sz w:val="24"/>
                <w:szCs w:val="24"/>
              </w:rPr>
              <w:t>зазначено у пункті 9 цієї інформаційної картки).</w:t>
            </w:r>
          </w:p>
        </w:tc>
      </w:tr>
      <w:tr w:rsidR="00205250" w:rsidRPr="00205250" w:rsidTr="003058CD">
        <w:trPr>
          <w:trHeight w:val="763"/>
        </w:trPr>
        <w:tc>
          <w:tcPr>
            <w:tcW w:w="449" w:type="dxa"/>
            <w:gridSpan w:val="2"/>
          </w:tcPr>
          <w:p w:rsidR="00205250" w:rsidRPr="00205250" w:rsidRDefault="001E0711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861659" w:rsidRPr="00861659" w:rsidRDefault="00861659" w:rsidP="00861659">
            <w:pPr>
              <w:pStyle w:val="TableParagraph"/>
              <w:spacing w:before="48"/>
              <w:ind w:right="867"/>
              <w:rPr>
                <w:spacing w:val="-2"/>
                <w:sz w:val="24"/>
                <w:szCs w:val="24"/>
              </w:rPr>
            </w:pPr>
            <w:r w:rsidRPr="00861659">
              <w:rPr>
                <w:spacing w:val="-2"/>
                <w:sz w:val="24"/>
                <w:szCs w:val="24"/>
              </w:rPr>
              <w:t>Результат надання</w:t>
            </w:r>
          </w:p>
          <w:p w:rsidR="00205250" w:rsidRPr="00205250" w:rsidRDefault="00861659" w:rsidP="00861659">
            <w:pPr>
              <w:pStyle w:val="TableParagraph"/>
              <w:spacing w:before="48"/>
              <w:ind w:right="867"/>
              <w:jc w:val="left"/>
              <w:rPr>
                <w:sz w:val="24"/>
                <w:szCs w:val="24"/>
              </w:rPr>
            </w:pPr>
            <w:r w:rsidRPr="00861659">
              <w:rPr>
                <w:spacing w:val="-2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205250" w:rsidRPr="00205250" w:rsidRDefault="00613A92" w:rsidP="001E0711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613A92">
              <w:rPr>
                <w:sz w:val="24"/>
                <w:szCs w:val="24"/>
              </w:rPr>
              <w:t>Внесення / невнесення даних до Реєстру осіб, які</w:t>
            </w:r>
            <w:r w:rsidR="001E0711">
              <w:rPr>
                <w:sz w:val="24"/>
                <w:szCs w:val="24"/>
              </w:rPr>
              <w:t xml:space="preserve"> </w:t>
            </w:r>
            <w:r w:rsidRPr="00613A92">
              <w:rPr>
                <w:sz w:val="24"/>
                <w:szCs w:val="24"/>
              </w:rPr>
              <w:t>мають право на пільги.</w:t>
            </w:r>
          </w:p>
        </w:tc>
      </w:tr>
      <w:tr w:rsidR="00205250" w:rsidRPr="00205250" w:rsidTr="003058CD">
        <w:trPr>
          <w:trHeight w:val="718"/>
        </w:trPr>
        <w:tc>
          <w:tcPr>
            <w:tcW w:w="449" w:type="dxa"/>
            <w:gridSpan w:val="2"/>
          </w:tcPr>
          <w:p w:rsidR="00205250" w:rsidRPr="00205250" w:rsidRDefault="00205250" w:rsidP="00D2216D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</w:t>
            </w:r>
            <w:r w:rsidR="001E0711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05250" w:rsidRPr="00205250" w:rsidRDefault="00205250" w:rsidP="003058CD">
            <w:pPr>
              <w:pStyle w:val="TableParagraph"/>
              <w:spacing w:before="48"/>
              <w:ind w:right="63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Способи отримання</w:t>
            </w: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="00861659">
              <w:rPr>
                <w:spacing w:val="-2"/>
                <w:sz w:val="24"/>
                <w:szCs w:val="24"/>
              </w:rPr>
              <w:t>відповіді (</w:t>
            </w:r>
            <w:r w:rsidRPr="00205250">
              <w:rPr>
                <w:spacing w:val="-2"/>
                <w:sz w:val="24"/>
                <w:szCs w:val="24"/>
              </w:rPr>
              <w:t>результат</w:t>
            </w:r>
            <w:r w:rsidR="003058CD">
              <w:rPr>
                <w:spacing w:val="-2"/>
                <w:sz w:val="24"/>
                <w:szCs w:val="24"/>
              </w:rPr>
              <w:t>у</w:t>
            </w:r>
            <w:r w:rsidR="0086165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205250" w:rsidRPr="00205250" w:rsidRDefault="00613A92" w:rsidP="001E0711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613A92">
              <w:rPr>
                <w:sz w:val="24"/>
                <w:szCs w:val="24"/>
              </w:rPr>
              <w:t>Про результат внесення інформації до Реєстру осіб,</w:t>
            </w:r>
            <w:r w:rsidR="001E0711">
              <w:rPr>
                <w:sz w:val="24"/>
                <w:szCs w:val="24"/>
              </w:rPr>
              <w:t xml:space="preserve"> </w:t>
            </w:r>
            <w:r w:rsidRPr="00613A92">
              <w:rPr>
                <w:sz w:val="24"/>
                <w:szCs w:val="24"/>
              </w:rPr>
              <w:t>які мають право на пільги,</w:t>
            </w:r>
            <w:r w:rsidR="001E0711">
              <w:rPr>
                <w:sz w:val="24"/>
                <w:szCs w:val="24"/>
              </w:rPr>
              <w:t xml:space="preserve"> суб’єкт звернення </w:t>
            </w:r>
            <w:r w:rsidRPr="00613A92">
              <w:rPr>
                <w:sz w:val="24"/>
                <w:szCs w:val="24"/>
              </w:rPr>
              <w:t>повідомляється особисто під час звернення.</w:t>
            </w:r>
          </w:p>
        </w:tc>
      </w:tr>
    </w:tbl>
    <w:p w:rsidR="001204FC" w:rsidRDefault="001204FC" w:rsidP="00AF153D">
      <w:pPr>
        <w:tabs>
          <w:tab w:val="left" w:pos="6999"/>
        </w:tabs>
        <w:ind w:left="120"/>
        <w:rPr>
          <w:b/>
          <w:sz w:val="24"/>
          <w:szCs w:val="24"/>
        </w:rPr>
      </w:pPr>
    </w:p>
    <w:p w:rsidR="00890297" w:rsidRPr="00205250" w:rsidRDefault="00890297" w:rsidP="00AF153D">
      <w:pPr>
        <w:tabs>
          <w:tab w:val="left" w:pos="6999"/>
        </w:tabs>
        <w:ind w:left="120"/>
        <w:rPr>
          <w:b/>
          <w:sz w:val="24"/>
          <w:szCs w:val="24"/>
        </w:rPr>
      </w:pPr>
    </w:p>
    <w:p w:rsidR="00AF153D" w:rsidRPr="00205250" w:rsidRDefault="00AF153D" w:rsidP="0042681D">
      <w:pPr>
        <w:tabs>
          <w:tab w:val="left" w:pos="6999"/>
        </w:tabs>
        <w:ind w:left="120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Начальник управління</w:t>
      </w:r>
    </w:p>
    <w:p w:rsidR="00AF153D" w:rsidRPr="00205250" w:rsidRDefault="00AF153D" w:rsidP="00AF153D">
      <w:pPr>
        <w:tabs>
          <w:tab w:val="left" w:pos="6999"/>
        </w:tabs>
        <w:ind w:left="120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обслуговування громадян</w:t>
      </w:r>
      <w:r w:rsidRPr="00205250">
        <w:rPr>
          <w:b/>
          <w:sz w:val="24"/>
          <w:szCs w:val="24"/>
        </w:rPr>
        <w:tab/>
        <w:t>Наталія ДУБЧАК</w:t>
      </w:r>
    </w:p>
    <w:sectPr w:rsidR="00AF153D" w:rsidRPr="00205250" w:rsidSect="00205250">
      <w:headerReference w:type="default" r:id="rId9"/>
      <w:pgSz w:w="11910" w:h="16840"/>
      <w:pgMar w:top="1134" w:right="567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56" w:rsidRDefault="00BB7356">
      <w:r>
        <w:separator/>
      </w:r>
    </w:p>
  </w:endnote>
  <w:endnote w:type="continuationSeparator" w:id="0">
    <w:p w:rsidR="00BB7356" w:rsidRDefault="00BB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56" w:rsidRDefault="00BB7356">
      <w:r>
        <w:separator/>
      </w:r>
    </w:p>
  </w:footnote>
  <w:footnote w:type="continuationSeparator" w:id="0">
    <w:p w:rsidR="00BB7356" w:rsidRDefault="00BB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205250" w:rsidRDefault="002052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723" w:rsidRPr="00165723">
          <w:rPr>
            <w:noProof/>
            <w:lang w:val="ru-RU"/>
          </w:rPr>
          <w:t>3</w:t>
        </w:r>
        <w:r>
          <w:fldChar w:fldCharType="end"/>
        </w:r>
      </w:p>
    </w:sdtContent>
  </w:sdt>
  <w:p w:rsidR="00D51A6E" w:rsidRDefault="00D51A6E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6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7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8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9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0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1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71673"/>
    <w:rsid w:val="00092762"/>
    <w:rsid w:val="000E56C4"/>
    <w:rsid w:val="000E7764"/>
    <w:rsid w:val="000F59F4"/>
    <w:rsid w:val="001204FC"/>
    <w:rsid w:val="00141B5B"/>
    <w:rsid w:val="00165723"/>
    <w:rsid w:val="00174284"/>
    <w:rsid w:val="001B20A7"/>
    <w:rsid w:val="001E0711"/>
    <w:rsid w:val="001E3AAC"/>
    <w:rsid w:val="001F67D4"/>
    <w:rsid w:val="00205250"/>
    <w:rsid w:val="00215C82"/>
    <w:rsid w:val="00292D6F"/>
    <w:rsid w:val="002A1747"/>
    <w:rsid w:val="002A28F0"/>
    <w:rsid w:val="002C490E"/>
    <w:rsid w:val="003058CD"/>
    <w:rsid w:val="003419C3"/>
    <w:rsid w:val="00342094"/>
    <w:rsid w:val="00343621"/>
    <w:rsid w:val="003525DD"/>
    <w:rsid w:val="00367621"/>
    <w:rsid w:val="003938E6"/>
    <w:rsid w:val="003D7F17"/>
    <w:rsid w:val="0042681D"/>
    <w:rsid w:val="00450463"/>
    <w:rsid w:val="004528AF"/>
    <w:rsid w:val="00457023"/>
    <w:rsid w:val="004944EC"/>
    <w:rsid w:val="004A6015"/>
    <w:rsid w:val="004D414D"/>
    <w:rsid w:val="005229B2"/>
    <w:rsid w:val="005701DB"/>
    <w:rsid w:val="00577135"/>
    <w:rsid w:val="005C1C1B"/>
    <w:rsid w:val="005C69BB"/>
    <w:rsid w:val="0061046C"/>
    <w:rsid w:val="00613A92"/>
    <w:rsid w:val="0066318F"/>
    <w:rsid w:val="006A430A"/>
    <w:rsid w:val="006B3037"/>
    <w:rsid w:val="00703F63"/>
    <w:rsid w:val="00727382"/>
    <w:rsid w:val="0076354C"/>
    <w:rsid w:val="007B2CB7"/>
    <w:rsid w:val="007E1004"/>
    <w:rsid w:val="00861659"/>
    <w:rsid w:val="00873BDF"/>
    <w:rsid w:val="00890297"/>
    <w:rsid w:val="00891112"/>
    <w:rsid w:val="008B6CA4"/>
    <w:rsid w:val="008C5A2C"/>
    <w:rsid w:val="008D47EE"/>
    <w:rsid w:val="008E42F5"/>
    <w:rsid w:val="009066C0"/>
    <w:rsid w:val="0094118B"/>
    <w:rsid w:val="00981D1A"/>
    <w:rsid w:val="009C1500"/>
    <w:rsid w:val="009C5220"/>
    <w:rsid w:val="00A00CAA"/>
    <w:rsid w:val="00A766A0"/>
    <w:rsid w:val="00A87A3F"/>
    <w:rsid w:val="00AE1302"/>
    <w:rsid w:val="00AF153D"/>
    <w:rsid w:val="00AF33AF"/>
    <w:rsid w:val="00BB7356"/>
    <w:rsid w:val="00BD0E5F"/>
    <w:rsid w:val="00BE1643"/>
    <w:rsid w:val="00BF4E88"/>
    <w:rsid w:val="00C00D11"/>
    <w:rsid w:val="00C052AA"/>
    <w:rsid w:val="00C855A3"/>
    <w:rsid w:val="00D074DB"/>
    <w:rsid w:val="00D15CBD"/>
    <w:rsid w:val="00D2216D"/>
    <w:rsid w:val="00D26BDB"/>
    <w:rsid w:val="00D51A6E"/>
    <w:rsid w:val="00D70201"/>
    <w:rsid w:val="00DB3EFA"/>
    <w:rsid w:val="00DD6796"/>
    <w:rsid w:val="00E03B3B"/>
    <w:rsid w:val="00F72C74"/>
    <w:rsid w:val="00F925A9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9562-F432-475A-9ED7-23259271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8507</Words>
  <Characters>4849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Краковецька Вікторія Валентинівна</cp:lastModifiedBy>
  <cp:revision>68</cp:revision>
  <cp:lastPrinted>2024-05-07T09:18:00Z</cp:lastPrinted>
  <dcterms:created xsi:type="dcterms:W3CDTF">2021-07-26T13:34:00Z</dcterms:created>
  <dcterms:modified xsi:type="dcterms:W3CDTF">2024-09-04T08:05:00Z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