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FC0" w:rsidRPr="00F0410E" w:rsidRDefault="00824FC0" w:rsidP="00824FC0">
      <w:pPr>
        <w:ind w:left="5280"/>
        <w:rPr>
          <w:sz w:val="28"/>
          <w:szCs w:val="28"/>
        </w:rPr>
      </w:pPr>
      <w:r w:rsidRPr="00F0410E">
        <w:rPr>
          <w:sz w:val="28"/>
          <w:szCs w:val="28"/>
        </w:rPr>
        <w:t>ЗАТВЕРДЖЕНО</w:t>
      </w:r>
    </w:p>
    <w:p w:rsidR="00824FC0" w:rsidRPr="00F0410E" w:rsidRDefault="00824FC0" w:rsidP="00824FC0">
      <w:pPr>
        <w:ind w:left="5280"/>
        <w:rPr>
          <w:sz w:val="28"/>
          <w:szCs w:val="28"/>
        </w:rPr>
      </w:pPr>
      <w:r w:rsidRPr="00F0410E">
        <w:rPr>
          <w:sz w:val="28"/>
          <w:szCs w:val="28"/>
        </w:rPr>
        <w:t>Наказ Державного агентства</w:t>
      </w:r>
    </w:p>
    <w:p w:rsidR="00824FC0" w:rsidRPr="00F0410E" w:rsidRDefault="00824FC0" w:rsidP="00824FC0">
      <w:pPr>
        <w:ind w:left="5280"/>
        <w:rPr>
          <w:sz w:val="28"/>
          <w:szCs w:val="28"/>
        </w:rPr>
      </w:pPr>
      <w:r w:rsidRPr="00F0410E">
        <w:rPr>
          <w:sz w:val="28"/>
          <w:szCs w:val="28"/>
        </w:rPr>
        <w:t>водних ресурсів України</w:t>
      </w:r>
    </w:p>
    <w:p w:rsidR="00824FC0" w:rsidRPr="00255D06" w:rsidRDefault="00824FC0" w:rsidP="00824FC0">
      <w:pPr>
        <w:ind w:left="5280"/>
        <w:rPr>
          <w:lang w:val="ru-RU"/>
        </w:rPr>
      </w:pPr>
      <w:r>
        <w:rPr>
          <w:sz w:val="28"/>
          <w:szCs w:val="28"/>
        </w:rPr>
        <w:t xml:space="preserve">від </w:t>
      </w:r>
      <w:r w:rsidR="00E50E07">
        <w:rPr>
          <w:sz w:val="28"/>
          <w:szCs w:val="28"/>
        </w:rPr>
        <w:t xml:space="preserve">25.10.2023 </w:t>
      </w:r>
      <w:r w:rsidRPr="00F0410E">
        <w:rPr>
          <w:sz w:val="28"/>
          <w:szCs w:val="28"/>
        </w:rPr>
        <w:t xml:space="preserve">№ </w:t>
      </w:r>
      <w:r w:rsidR="00E50E07">
        <w:rPr>
          <w:sz w:val="28"/>
          <w:szCs w:val="28"/>
        </w:rPr>
        <w:t>146</w:t>
      </w:r>
      <w:r>
        <w:rPr>
          <w:sz w:val="28"/>
          <w:szCs w:val="28"/>
        </w:rPr>
        <w:t xml:space="preserve"> </w:t>
      </w:r>
    </w:p>
    <w:p w:rsidR="00824FC0" w:rsidRPr="00255D06" w:rsidRDefault="00824FC0" w:rsidP="00824FC0">
      <w:pPr>
        <w:ind w:left="5280"/>
        <w:rPr>
          <w:lang w:val="ru-RU"/>
        </w:rPr>
      </w:pPr>
    </w:p>
    <w:p w:rsidR="00824FC0" w:rsidRPr="00255D06" w:rsidRDefault="00824FC0" w:rsidP="00824FC0">
      <w:pPr>
        <w:ind w:left="5280"/>
        <w:rPr>
          <w:lang w:val="ru-RU"/>
        </w:rPr>
      </w:pPr>
    </w:p>
    <w:p w:rsidR="00824FC0" w:rsidRPr="00F0410E" w:rsidRDefault="00824FC0" w:rsidP="00824FC0">
      <w:pPr>
        <w:jc w:val="center"/>
        <w:rPr>
          <w:b/>
          <w:caps/>
          <w:sz w:val="28"/>
          <w:szCs w:val="28"/>
        </w:rPr>
      </w:pPr>
      <w:r w:rsidRPr="00F0410E">
        <w:rPr>
          <w:b/>
          <w:sz w:val="28"/>
          <w:szCs w:val="28"/>
        </w:rPr>
        <w:t xml:space="preserve">ІНФОРМАЦІЙНА КАРТКА </w:t>
      </w:r>
    </w:p>
    <w:p w:rsidR="00824FC0" w:rsidRPr="00F0410E" w:rsidRDefault="00824FC0" w:rsidP="00824FC0">
      <w:pPr>
        <w:jc w:val="center"/>
        <w:rPr>
          <w:b/>
          <w:sz w:val="28"/>
          <w:szCs w:val="28"/>
        </w:rPr>
      </w:pPr>
      <w:r w:rsidRPr="00F0410E">
        <w:rPr>
          <w:b/>
          <w:sz w:val="28"/>
          <w:szCs w:val="28"/>
        </w:rPr>
        <w:t>АДМІНІСТРАТИВНОЇ ПОСЛУГИ</w:t>
      </w:r>
    </w:p>
    <w:p w:rsidR="00824FC0" w:rsidRPr="00255D06" w:rsidRDefault="00824FC0" w:rsidP="00824FC0">
      <w:pPr>
        <w:jc w:val="center"/>
        <w:rPr>
          <w:caps/>
          <w:sz w:val="28"/>
          <w:szCs w:val="28"/>
          <w:lang w:val="ru-RU"/>
        </w:rPr>
      </w:pPr>
    </w:p>
    <w:p w:rsidR="00824FC0" w:rsidRPr="00255D06" w:rsidRDefault="00824FC0" w:rsidP="00824FC0">
      <w:pPr>
        <w:jc w:val="center"/>
        <w:rPr>
          <w:caps/>
          <w:sz w:val="28"/>
          <w:szCs w:val="28"/>
          <w:lang w:val="ru-RU"/>
        </w:rPr>
      </w:pPr>
    </w:p>
    <w:p w:rsidR="00824FC0" w:rsidRPr="00F0410E" w:rsidRDefault="00824FC0" w:rsidP="00824FC0">
      <w:pPr>
        <w:jc w:val="center"/>
        <w:rPr>
          <w:b/>
          <w:sz w:val="28"/>
          <w:szCs w:val="28"/>
          <w:u w:val="single"/>
        </w:rPr>
      </w:pPr>
      <w:r w:rsidRPr="00F0410E">
        <w:rPr>
          <w:b/>
          <w:sz w:val="28"/>
          <w:szCs w:val="28"/>
          <w:u w:val="single"/>
        </w:rPr>
        <w:t>Анулювання дозволу на спеціальне водокористування</w:t>
      </w:r>
    </w:p>
    <w:p w:rsidR="00824FC0" w:rsidRPr="00F0410E" w:rsidRDefault="00824FC0" w:rsidP="00824FC0">
      <w:pPr>
        <w:jc w:val="center"/>
        <w:rPr>
          <w:sz w:val="22"/>
          <w:szCs w:val="22"/>
        </w:rPr>
      </w:pPr>
      <w:r w:rsidRPr="00F0410E">
        <w:rPr>
          <w:caps/>
          <w:sz w:val="22"/>
          <w:szCs w:val="22"/>
        </w:rPr>
        <w:t>(</w:t>
      </w:r>
      <w:r w:rsidRPr="00F0410E">
        <w:rPr>
          <w:sz w:val="22"/>
          <w:szCs w:val="22"/>
        </w:rPr>
        <w:t>назва адміністративної послуги)</w:t>
      </w:r>
    </w:p>
    <w:p w:rsidR="00824FC0" w:rsidRPr="00F0410E" w:rsidRDefault="00824FC0" w:rsidP="00824FC0">
      <w:pPr>
        <w:jc w:val="center"/>
      </w:pPr>
    </w:p>
    <w:p w:rsidR="00824FC0" w:rsidRPr="00F0410E" w:rsidRDefault="00824FC0" w:rsidP="00824FC0">
      <w:pPr>
        <w:jc w:val="center"/>
        <w:rPr>
          <w:b/>
          <w:sz w:val="28"/>
          <w:szCs w:val="28"/>
          <w:u w:val="single"/>
        </w:rPr>
      </w:pPr>
      <w:r w:rsidRPr="00F0410E">
        <w:rPr>
          <w:b/>
          <w:sz w:val="28"/>
          <w:szCs w:val="28"/>
          <w:u w:val="single"/>
        </w:rPr>
        <w:t>Державне агентство водних ресурсів України</w:t>
      </w:r>
    </w:p>
    <w:p w:rsidR="00824FC0" w:rsidRPr="00F0410E" w:rsidRDefault="00824FC0" w:rsidP="00824FC0">
      <w:pPr>
        <w:jc w:val="center"/>
        <w:rPr>
          <w:sz w:val="22"/>
          <w:szCs w:val="22"/>
        </w:rPr>
      </w:pPr>
      <w:r w:rsidRPr="00F0410E">
        <w:rPr>
          <w:sz w:val="22"/>
          <w:szCs w:val="22"/>
        </w:rPr>
        <w:t>(найменування суб’єкта надання адміністративної послуги)</w:t>
      </w:r>
    </w:p>
    <w:p w:rsidR="00824FC0" w:rsidRPr="00F0410E" w:rsidRDefault="00824FC0" w:rsidP="00824FC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"/>
        <w:gridCol w:w="3812"/>
        <w:gridCol w:w="5032"/>
      </w:tblGrid>
      <w:tr w:rsidR="00824FC0" w:rsidRPr="00F0410E" w:rsidTr="00A3015B">
        <w:trPr>
          <w:trHeight w:val="441"/>
        </w:trPr>
        <w:tc>
          <w:tcPr>
            <w:tcW w:w="9571" w:type="dxa"/>
            <w:gridSpan w:val="3"/>
            <w:vAlign w:val="center"/>
          </w:tcPr>
          <w:p w:rsidR="00824FC0" w:rsidRPr="00F0410E" w:rsidRDefault="00824FC0" w:rsidP="003F796A">
            <w:pPr>
              <w:jc w:val="center"/>
              <w:rPr>
                <w:b/>
              </w:rPr>
            </w:pPr>
            <w:r w:rsidRPr="00F0410E">
              <w:rPr>
                <w:b/>
              </w:rPr>
              <w:t xml:space="preserve">Інформація про суб’єкта надання адміністративної послуги та центри надання адміністративних послуг </w:t>
            </w:r>
          </w:p>
        </w:tc>
      </w:tr>
      <w:tr w:rsidR="00824FC0" w:rsidRPr="00F0410E" w:rsidTr="00A3015B">
        <w:tc>
          <w:tcPr>
            <w:tcW w:w="9571" w:type="dxa"/>
            <w:gridSpan w:val="3"/>
          </w:tcPr>
          <w:p w:rsidR="00824FC0" w:rsidRPr="00F0410E" w:rsidRDefault="00824FC0" w:rsidP="003F796A">
            <w:pPr>
              <w:jc w:val="both"/>
            </w:pPr>
            <w:r w:rsidRPr="00F0410E">
              <w:t>1. Місцезнаходження:</w:t>
            </w:r>
          </w:p>
        </w:tc>
      </w:tr>
      <w:tr w:rsidR="00824FC0" w:rsidRPr="00F0410E" w:rsidTr="00A3015B">
        <w:tc>
          <w:tcPr>
            <w:tcW w:w="727" w:type="dxa"/>
          </w:tcPr>
          <w:p w:rsidR="00824FC0" w:rsidRPr="00F0410E" w:rsidRDefault="00824FC0" w:rsidP="003F796A">
            <w:pPr>
              <w:jc w:val="center"/>
            </w:pPr>
            <w:r w:rsidRPr="00F0410E">
              <w:t>1.1.</w:t>
            </w:r>
          </w:p>
        </w:tc>
        <w:tc>
          <w:tcPr>
            <w:tcW w:w="3812" w:type="dxa"/>
          </w:tcPr>
          <w:p w:rsidR="00824FC0" w:rsidRPr="00F0410E" w:rsidRDefault="00824FC0" w:rsidP="003F796A">
            <w:r w:rsidRPr="00F0410E">
              <w:t>Суб’єкта надання адміністративної послуги (телефон, адреса електронної пошти та веб-сайт)</w:t>
            </w:r>
          </w:p>
        </w:tc>
        <w:tc>
          <w:tcPr>
            <w:tcW w:w="5032" w:type="dxa"/>
          </w:tcPr>
          <w:p w:rsidR="00824FC0" w:rsidRPr="00255D06" w:rsidRDefault="00824FC0" w:rsidP="003F796A">
            <w:pPr>
              <w:pStyle w:val="a3"/>
              <w:spacing w:before="0" w:beforeAutospacing="0" w:after="0" w:afterAutospacing="0"/>
              <w:jc w:val="both"/>
              <w:rPr>
                <w:lang w:val="ru-RU"/>
              </w:rPr>
            </w:pPr>
            <w:r w:rsidRPr="00F0410E">
              <w:t>м. Київ, вул. Велика Васильківська</w:t>
            </w:r>
            <w:r w:rsidRPr="00F0410E">
              <w:rPr>
                <w:lang w:val="ru-RU"/>
              </w:rPr>
              <w:t>, 8</w:t>
            </w:r>
          </w:p>
          <w:p w:rsidR="00824FC0" w:rsidRPr="00255D06" w:rsidRDefault="00824FC0" w:rsidP="003F796A">
            <w:pPr>
              <w:jc w:val="both"/>
              <w:rPr>
                <w:lang w:val="ru-RU"/>
              </w:rPr>
            </w:pPr>
            <w:r w:rsidRPr="00F0410E">
              <w:t>(044) 235-31-92, (044) 234-30-91 (довідки)</w:t>
            </w:r>
          </w:p>
          <w:p w:rsidR="00824FC0" w:rsidRPr="00255D06" w:rsidRDefault="00824FC0" w:rsidP="003F796A">
            <w:pPr>
              <w:jc w:val="both"/>
              <w:rPr>
                <w:lang w:val="ru-RU"/>
              </w:rPr>
            </w:pPr>
            <w:r w:rsidRPr="00F0410E">
              <w:rPr>
                <w:lang w:val="it-IT"/>
              </w:rPr>
              <w:t>davr</w:t>
            </w:r>
            <w:r w:rsidRPr="00F0410E">
              <w:t>@</w:t>
            </w:r>
            <w:r w:rsidRPr="00F0410E">
              <w:rPr>
                <w:lang w:val="it-IT"/>
              </w:rPr>
              <w:t>davr</w:t>
            </w:r>
            <w:r w:rsidRPr="00F0410E">
              <w:t>.</w:t>
            </w:r>
            <w:r w:rsidRPr="00F0410E">
              <w:rPr>
                <w:lang w:val="it-IT"/>
              </w:rPr>
              <w:t>gov</w:t>
            </w:r>
            <w:r w:rsidRPr="00F0410E">
              <w:t>.</w:t>
            </w:r>
            <w:r w:rsidRPr="00F0410E">
              <w:rPr>
                <w:lang w:val="it-IT"/>
              </w:rPr>
              <w:t>ua</w:t>
            </w:r>
          </w:p>
          <w:p w:rsidR="00824FC0" w:rsidRPr="00F0410E" w:rsidRDefault="00824FC0" w:rsidP="003F796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F0410E">
              <w:t>www.</w:t>
            </w:r>
            <w:r w:rsidRPr="00F0410E">
              <w:rPr>
                <w:lang w:val="en-US"/>
              </w:rPr>
              <w:t>davr</w:t>
            </w:r>
            <w:r w:rsidRPr="00F0410E">
              <w:t>.gov.ua</w:t>
            </w:r>
          </w:p>
        </w:tc>
      </w:tr>
      <w:tr w:rsidR="00A3015B" w:rsidRPr="00F0410E" w:rsidTr="00A3015B">
        <w:tc>
          <w:tcPr>
            <w:tcW w:w="727" w:type="dxa"/>
          </w:tcPr>
          <w:p w:rsidR="00A3015B" w:rsidRPr="00F0410E" w:rsidRDefault="00A3015B" w:rsidP="00A3015B">
            <w:pPr>
              <w:jc w:val="center"/>
            </w:pPr>
            <w:r w:rsidRPr="00F0410E">
              <w:t>1.2.</w:t>
            </w:r>
          </w:p>
        </w:tc>
        <w:tc>
          <w:tcPr>
            <w:tcW w:w="3812" w:type="dxa"/>
          </w:tcPr>
          <w:p w:rsidR="00A3015B" w:rsidRPr="00F0410E" w:rsidRDefault="00A3015B" w:rsidP="00A3015B">
            <w:r w:rsidRPr="00F0410E">
              <w:t>Центрів надання адміністративних послуг (телефони, адреси електронної пошти та веб-сайти)</w:t>
            </w:r>
          </w:p>
        </w:tc>
        <w:tc>
          <w:tcPr>
            <w:tcW w:w="5032" w:type="dxa"/>
          </w:tcPr>
          <w:p w:rsidR="00A3015B" w:rsidRPr="00286B43" w:rsidRDefault="00A3015B" w:rsidP="00A3015B">
            <w:pPr>
              <w:pStyle w:val="a4"/>
              <w:spacing w:after="0"/>
              <w:jc w:val="both"/>
              <w:rPr>
                <w:b/>
                <w:bCs/>
              </w:rPr>
            </w:pPr>
            <w:r w:rsidRPr="00286B43">
              <w:rPr>
                <w:bCs/>
              </w:rPr>
              <w:t>Центр надання адміністративних послуг виконавчого комітету Старокостянтинівської міської ради (далі – ЦНАП), головний офіс</w:t>
            </w:r>
          </w:p>
          <w:p w:rsidR="00A3015B" w:rsidRPr="00286B43" w:rsidRDefault="00A3015B" w:rsidP="00A3015B">
            <w:pPr>
              <w:pStyle w:val="a4"/>
              <w:spacing w:after="0"/>
              <w:jc w:val="both"/>
              <w:rPr>
                <w:b/>
                <w:bCs/>
                <w:sz w:val="10"/>
                <w:szCs w:val="10"/>
              </w:rPr>
            </w:pPr>
          </w:p>
          <w:p w:rsidR="00A3015B" w:rsidRPr="00286B43" w:rsidRDefault="00A3015B" w:rsidP="00A3015B">
            <w:pPr>
              <w:pStyle w:val="a4"/>
              <w:spacing w:after="0"/>
              <w:jc w:val="both"/>
              <w:rPr>
                <w:b/>
                <w:bCs/>
              </w:rPr>
            </w:pPr>
            <w:r w:rsidRPr="00286B43">
              <w:rPr>
                <w:bCs/>
              </w:rPr>
              <w:t>Місцезнаходження:</w:t>
            </w:r>
          </w:p>
          <w:p w:rsidR="00A3015B" w:rsidRPr="00286B43" w:rsidRDefault="00A3015B" w:rsidP="00A3015B">
            <w:pPr>
              <w:pStyle w:val="a4"/>
              <w:spacing w:after="0"/>
              <w:jc w:val="both"/>
              <w:rPr>
                <w:b/>
                <w:bCs/>
              </w:rPr>
            </w:pPr>
            <w:r w:rsidRPr="00286B43">
              <w:rPr>
                <w:bCs/>
              </w:rPr>
              <w:t>31100, Хмельницька обл., Хмельницький р-н, м. Старокостянтинів, вул. Острозького, буд. 66</w:t>
            </w:r>
          </w:p>
          <w:p w:rsidR="00A3015B" w:rsidRPr="00286B43" w:rsidRDefault="00A3015B" w:rsidP="00A3015B">
            <w:pPr>
              <w:pStyle w:val="a4"/>
              <w:spacing w:after="0"/>
              <w:jc w:val="both"/>
              <w:rPr>
                <w:b/>
                <w:bCs/>
                <w:sz w:val="10"/>
                <w:szCs w:val="10"/>
              </w:rPr>
            </w:pPr>
          </w:p>
          <w:p w:rsidR="00A3015B" w:rsidRPr="00286B43" w:rsidRDefault="00A3015B" w:rsidP="00A3015B">
            <w:pPr>
              <w:pStyle w:val="a4"/>
              <w:spacing w:after="0"/>
              <w:jc w:val="both"/>
              <w:rPr>
                <w:b/>
                <w:bCs/>
              </w:rPr>
            </w:pPr>
            <w:r w:rsidRPr="00286B43">
              <w:rPr>
                <w:bCs/>
              </w:rPr>
              <w:t>Контактний телефон:</w:t>
            </w:r>
          </w:p>
          <w:p w:rsidR="00A3015B" w:rsidRPr="00286B43" w:rsidRDefault="00A3015B" w:rsidP="00A3015B">
            <w:pPr>
              <w:pStyle w:val="a4"/>
              <w:spacing w:after="0"/>
              <w:jc w:val="both"/>
              <w:rPr>
                <w:b/>
                <w:bCs/>
              </w:rPr>
            </w:pPr>
            <w:r w:rsidRPr="00286B43">
              <w:rPr>
                <w:bCs/>
              </w:rPr>
              <w:t xml:space="preserve">(03854) 3-22-10, </w:t>
            </w:r>
            <w:proofErr w:type="spellStart"/>
            <w:r w:rsidRPr="00286B43">
              <w:rPr>
                <w:bCs/>
              </w:rPr>
              <w:t>моб</w:t>
            </w:r>
            <w:proofErr w:type="spellEnd"/>
            <w:r w:rsidRPr="00286B43">
              <w:rPr>
                <w:bCs/>
              </w:rPr>
              <w:t>. (096) 770-51-66, телефон керівника (096) 919-17-54.</w:t>
            </w:r>
          </w:p>
          <w:p w:rsidR="00A3015B" w:rsidRPr="00286B43" w:rsidRDefault="00A3015B" w:rsidP="00A3015B">
            <w:pPr>
              <w:pStyle w:val="a4"/>
              <w:spacing w:after="0"/>
              <w:jc w:val="both"/>
              <w:rPr>
                <w:b/>
                <w:bCs/>
                <w:sz w:val="10"/>
                <w:szCs w:val="10"/>
              </w:rPr>
            </w:pPr>
          </w:p>
          <w:p w:rsidR="00A3015B" w:rsidRPr="00286B43" w:rsidRDefault="00A3015B" w:rsidP="00A3015B">
            <w:pPr>
              <w:pStyle w:val="a4"/>
              <w:spacing w:after="0"/>
              <w:rPr>
                <w:b/>
                <w:bCs/>
              </w:rPr>
            </w:pPr>
            <w:r w:rsidRPr="00286B43">
              <w:rPr>
                <w:bCs/>
              </w:rPr>
              <w:t>Адреса електронної пошти: starcnap@gmail.com</w:t>
            </w:r>
          </w:p>
          <w:p w:rsidR="00A3015B" w:rsidRPr="00286B43" w:rsidRDefault="00A3015B" w:rsidP="00A3015B">
            <w:pPr>
              <w:pStyle w:val="a4"/>
              <w:spacing w:after="0"/>
              <w:jc w:val="both"/>
              <w:rPr>
                <w:b/>
                <w:bCs/>
                <w:sz w:val="10"/>
                <w:szCs w:val="10"/>
              </w:rPr>
            </w:pPr>
          </w:p>
          <w:p w:rsidR="00A3015B" w:rsidRPr="00183BA5" w:rsidRDefault="00A3015B" w:rsidP="00A3015B">
            <w:pPr>
              <w:pStyle w:val="a4"/>
              <w:spacing w:after="0"/>
              <w:rPr>
                <w:b/>
                <w:bCs/>
              </w:rPr>
            </w:pPr>
            <w:r w:rsidRPr="00286B43">
              <w:rPr>
                <w:bCs/>
              </w:rPr>
              <w:t xml:space="preserve">Адреса </w:t>
            </w:r>
            <w:proofErr w:type="spellStart"/>
            <w:r w:rsidRPr="00286B43">
              <w:rPr>
                <w:bCs/>
              </w:rPr>
              <w:t>вебсайту</w:t>
            </w:r>
            <w:proofErr w:type="spellEnd"/>
            <w:r w:rsidRPr="00286B43">
              <w:rPr>
                <w:bCs/>
              </w:rPr>
              <w:t xml:space="preserve">: </w:t>
            </w:r>
            <w:hyperlink r:id="rId5" w:history="1">
              <w:r w:rsidRPr="00183BA5">
                <w:rPr>
                  <w:rStyle w:val="a6"/>
                  <w:bCs/>
                </w:rPr>
                <w:t>http://starkon.gov.ua/cnap/index.php</w:t>
              </w:r>
            </w:hyperlink>
          </w:p>
          <w:p w:rsidR="00A3015B" w:rsidRPr="00286B43" w:rsidRDefault="00A3015B" w:rsidP="00A3015B">
            <w:pPr>
              <w:pStyle w:val="a4"/>
              <w:spacing w:after="0"/>
              <w:jc w:val="both"/>
              <w:rPr>
                <w:b/>
                <w:bCs/>
                <w:sz w:val="10"/>
                <w:szCs w:val="10"/>
              </w:rPr>
            </w:pPr>
          </w:p>
          <w:p w:rsidR="00A3015B" w:rsidRPr="00286B43" w:rsidRDefault="00A3015B" w:rsidP="00A3015B">
            <w:pPr>
              <w:pStyle w:val="a4"/>
              <w:spacing w:after="0"/>
              <w:jc w:val="both"/>
              <w:rPr>
                <w:b/>
                <w:bCs/>
              </w:rPr>
            </w:pPr>
            <w:r w:rsidRPr="00286B43">
              <w:rPr>
                <w:bCs/>
              </w:rPr>
              <w:t>Віддалені робочі місця ЦНАП:</w:t>
            </w:r>
          </w:p>
          <w:p w:rsidR="00A3015B" w:rsidRPr="00286B43" w:rsidRDefault="00A3015B" w:rsidP="00A3015B">
            <w:pPr>
              <w:pStyle w:val="a4"/>
              <w:spacing w:after="0"/>
              <w:jc w:val="both"/>
              <w:rPr>
                <w:b/>
                <w:bCs/>
              </w:rPr>
            </w:pPr>
            <w:r w:rsidRPr="00286B43">
              <w:rPr>
                <w:bCs/>
              </w:rPr>
              <w:t>вул. Центральна, буд. 20А, с. Баглаї</w:t>
            </w:r>
          </w:p>
          <w:p w:rsidR="00A3015B" w:rsidRPr="00343E97" w:rsidRDefault="00A3015B" w:rsidP="00A3015B">
            <w:pPr>
              <w:pStyle w:val="a4"/>
              <w:spacing w:after="0"/>
              <w:jc w:val="both"/>
              <w:rPr>
                <w:b/>
              </w:rPr>
            </w:pPr>
            <w:r w:rsidRPr="00343E97">
              <w:t xml:space="preserve">вул. Молодіжна, буд. 29А, с. </w:t>
            </w:r>
            <w:proofErr w:type="spellStart"/>
            <w:r w:rsidRPr="00343E97">
              <w:t>Березне</w:t>
            </w:r>
            <w:proofErr w:type="spellEnd"/>
          </w:p>
          <w:p w:rsidR="00A3015B" w:rsidRPr="00343E97" w:rsidRDefault="00A3015B" w:rsidP="00A3015B">
            <w:pPr>
              <w:pStyle w:val="a4"/>
              <w:spacing w:after="0"/>
              <w:jc w:val="both"/>
              <w:rPr>
                <w:b/>
              </w:rPr>
            </w:pPr>
            <w:r w:rsidRPr="00343E97">
              <w:t xml:space="preserve">вул. Молодіжна, буд. 2/4, c. Великі </w:t>
            </w:r>
            <w:proofErr w:type="spellStart"/>
            <w:r w:rsidRPr="00343E97">
              <w:t>Мацевичі</w:t>
            </w:r>
            <w:proofErr w:type="spellEnd"/>
          </w:p>
          <w:p w:rsidR="00A3015B" w:rsidRPr="00343E97" w:rsidRDefault="00A3015B" w:rsidP="00A3015B">
            <w:pPr>
              <w:pStyle w:val="a4"/>
              <w:spacing w:after="0"/>
              <w:jc w:val="both"/>
              <w:rPr>
                <w:b/>
              </w:rPr>
            </w:pPr>
            <w:r w:rsidRPr="00343E97">
              <w:t>вул. Миру, буд. 29, с. Великий Чернятин</w:t>
            </w:r>
          </w:p>
          <w:p w:rsidR="00A3015B" w:rsidRPr="00343E97" w:rsidRDefault="00A3015B" w:rsidP="00A3015B">
            <w:pPr>
              <w:pStyle w:val="a4"/>
              <w:spacing w:after="0"/>
              <w:jc w:val="both"/>
              <w:rPr>
                <w:b/>
              </w:rPr>
            </w:pPr>
            <w:r w:rsidRPr="00343E97">
              <w:t xml:space="preserve">вул. Центральна, буд. 21, с. </w:t>
            </w:r>
            <w:proofErr w:type="spellStart"/>
            <w:r w:rsidRPr="00343E97">
              <w:t>Вербородинці</w:t>
            </w:r>
            <w:proofErr w:type="spellEnd"/>
          </w:p>
          <w:p w:rsidR="00A3015B" w:rsidRPr="00343E97" w:rsidRDefault="00A3015B" w:rsidP="00A3015B">
            <w:pPr>
              <w:pStyle w:val="a4"/>
              <w:spacing w:after="0"/>
              <w:jc w:val="both"/>
              <w:rPr>
                <w:b/>
              </w:rPr>
            </w:pPr>
            <w:r w:rsidRPr="00343E97">
              <w:t>вул. Шкільна, буд. 102, с. Веснянка</w:t>
            </w:r>
          </w:p>
          <w:p w:rsidR="00A3015B" w:rsidRPr="00343E97" w:rsidRDefault="00A3015B" w:rsidP="00A3015B">
            <w:pPr>
              <w:pStyle w:val="a4"/>
              <w:spacing w:after="0"/>
              <w:jc w:val="both"/>
              <w:rPr>
                <w:b/>
              </w:rPr>
            </w:pPr>
            <w:r w:rsidRPr="00343E97">
              <w:t xml:space="preserve">вул. Центральна, буд. 25, с. </w:t>
            </w:r>
            <w:proofErr w:type="spellStart"/>
            <w:r w:rsidRPr="00343E97">
              <w:t>Волиця-Керекешина</w:t>
            </w:r>
            <w:proofErr w:type="spellEnd"/>
          </w:p>
          <w:p w:rsidR="00A3015B" w:rsidRPr="00343E97" w:rsidRDefault="00A3015B" w:rsidP="00A3015B">
            <w:pPr>
              <w:pStyle w:val="a4"/>
              <w:spacing w:after="0"/>
              <w:jc w:val="both"/>
              <w:rPr>
                <w:b/>
              </w:rPr>
            </w:pPr>
            <w:r w:rsidRPr="00343E97">
              <w:t xml:space="preserve">вул. Шевченка, 3/2, с. </w:t>
            </w:r>
            <w:proofErr w:type="spellStart"/>
            <w:r w:rsidRPr="00343E97">
              <w:t>Воронківці</w:t>
            </w:r>
            <w:proofErr w:type="spellEnd"/>
          </w:p>
          <w:p w:rsidR="00A3015B" w:rsidRPr="00343E97" w:rsidRDefault="00A3015B" w:rsidP="00A3015B">
            <w:pPr>
              <w:pStyle w:val="a4"/>
              <w:spacing w:after="0"/>
              <w:jc w:val="both"/>
              <w:rPr>
                <w:b/>
              </w:rPr>
            </w:pPr>
            <w:r w:rsidRPr="00343E97">
              <w:t xml:space="preserve">вул. Грушевського, буд. 10, с. </w:t>
            </w:r>
            <w:proofErr w:type="spellStart"/>
            <w:r w:rsidRPr="00343E97">
              <w:t>Григорівка</w:t>
            </w:r>
            <w:proofErr w:type="spellEnd"/>
          </w:p>
          <w:p w:rsidR="00A3015B" w:rsidRPr="00343E97" w:rsidRDefault="00A3015B" w:rsidP="00A3015B">
            <w:pPr>
              <w:pStyle w:val="a4"/>
              <w:spacing w:after="0"/>
              <w:jc w:val="both"/>
              <w:rPr>
                <w:b/>
              </w:rPr>
            </w:pPr>
            <w:r w:rsidRPr="00343E97">
              <w:t xml:space="preserve">вул. Садова, буд. 1/1, с. </w:t>
            </w:r>
            <w:proofErr w:type="spellStart"/>
            <w:r w:rsidRPr="00343E97">
              <w:t>Губча</w:t>
            </w:r>
            <w:proofErr w:type="spellEnd"/>
          </w:p>
          <w:p w:rsidR="00A3015B" w:rsidRPr="00343E97" w:rsidRDefault="00A3015B" w:rsidP="00A3015B">
            <w:pPr>
              <w:pStyle w:val="a4"/>
              <w:spacing w:after="0"/>
              <w:jc w:val="both"/>
              <w:rPr>
                <w:b/>
              </w:rPr>
            </w:pPr>
            <w:r w:rsidRPr="00343E97">
              <w:lastRenderedPageBreak/>
              <w:t xml:space="preserve">вул. Центральна, буд. 9, с. </w:t>
            </w:r>
            <w:proofErr w:type="spellStart"/>
            <w:r w:rsidRPr="00343E97">
              <w:t>Іршики</w:t>
            </w:r>
            <w:proofErr w:type="spellEnd"/>
          </w:p>
          <w:p w:rsidR="00A3015B" w:rsidRPr="00343E97" w:rsidRDefault="00A3015B" w:rsidP="00A3015B">
            <w:pPr>
              <w:pStyle w:val="a4"/>
              <w:spacing w:after="0"/>
              <w:jc w:val="both"/>
              <w:rPr>
                <w:b/>
              </w:rPr>
            </w:pPr>
            <w:r w:rsidRPr="00343E97">
              <w:t>вул. Центральна, буд. 20, с. Капустин</w:t>
            </w:r>
          </w:p>
          <w:p w:rsidR="00A3015B" w:rsidRPr="00343E97" w:rsidRDefault="00A3015B" w:rsidP="00A3015B">
            <w:pPr>
              <w:pStyle w:val="a4"/>
              <w:spacing w:after="0"/>
              <w:jc w:val="both"/>
              <w:rPr>
                <w:b/>
              </w:rPr>
            </w:pPr>
            <w:r w:rsidRPr="00343E97">
              <w:t xml:space="preserve">вул. Центральна, буд. 25, с. </w:t>
            </w:r>
            <w:proofErr w:type="spellStart"/>
            <w:r w:rsidRPr="00343E97">
              <w:t>Красносілка</w:t>
            </w:r>
            <w:proofErr w:type="spellEnd"/>
          </w:p>
          <w:p w:rsidR="00A3015B" w:rsidRPr="00343E97" w:rsidRDefault="00A3015B" w:rsidP="00A3015B">
            <w:pPr>
              <w:pStyle w:val="a4"/>
              <w:spacing w:after="0"/>
              <w:jc w:val="both"/>
              <w:rPr>
                <w:b/>
              </w:rPr>
            </w:pPr>
            <w:r w:rsidRPr="00343E97">
              <w:t xml:space="preserve">вул. Центральна, буд. 9/1, с. </w:t>
            </w:r>
            <w:proofErr w:type="spellStart"/>
            <w:r w:rsidRPr="00343E97">
              <w:t>Огіївці</w:t>
            </w:r>
            <w:proofErr w:type="spellEnd"/>
          </w:p>
          <w:p w:rsidR="00A3015B" w:rsidRPr="00343E97" w:rsidRDefault="00A3015B" w:rsidP="00A3015B">
            <w:pPr>
              <w:pStyle w:val="a4"/>
              <w:spacing w:after="0"/>
              <w:jc w:val="both"/>
              <w:rPr>
                <w:b/>
              </w:rPr>
            </w:pPr>
            <w:r w:rsidRPr="00343E97">
              <w:t xml:space="preserve">вул. Центральна, буд. 17, с. </w:t>
            </w:r>
            <w:proofErr w:type="spellStart"/>
            <w:r w:rsidRPr="00343E97">
              <w:t>Пашківці</w:t>
            </w:r>
            <w:proofErr w:type="spellEnd"/>
          </w:p>
          <w:p w:rsidR="00A3015B" w:rsidRPr="00343E97" w:rsidRDefault="00A3015B" w:rsidP="00A3015B">
            <w:pPr>
              <w:pStyle w:val="a4"/>
              <w:spacing w:after="0"/>
              <w:jc w:val="both"/>
              <w:rPr>
                <w:b/>
              </w:rPr>
            </w:pPr>
            <w:r w:rsidRPr="00343E97">
              <w:t>вул. Шевченка, буд. 1, с. Пеньки</w:t>
            </w:r>
          </w:p>
          <w:p w:rsidR="00A3015B" w:rsidRPr="00343E97" w:rsidRDefault="00A3015B" w:rsidP="00A3015B">
            <w:pPr>
              <w:pStyle w:val="a4"/>
              <w:spacing w:after="0"/>
              <w:jc w:val="both"/>
              <w:rPr>
                <w:b/>
              </w:rPr>
            </w:pPr>
            <w:r w:rsidRPr="00343E97">
              <w:t xml:space="preserve">вул. Перемоги, буд. 2, с. </w:t>
            </w:r>
            <w:proofErr w:type="spellStart"/>
            <w:r w:rsidRPr="00343E97">
              <w:t>Радківці</w:t>
            </w:r>
            <w:proofErr w:type="spellEnd"/>
          </w:p>
          <w:p w:rsidR="00A3015B" w:rsidRPr="00343E97" w:rsidRDefault="00A3015B" w:rsidP="00A3015B">
            <w:pPr>
              <w:pStyle w:val="a4"/>
              <w:spacing w:after="0"/>
              <w:jc w:val="both"/>
              <w:rPr>
                <w:b/>
              </w:rPr>
            </w:pPr>
            <w:r w:rsidRPr="00343E97">
              <w:t xml:space="preserve">вул. </w:t>
            </w:r>
            <w:proofErr w:type="spellStart"/>
            <w:r w:rsidRPr="00343E97">
              <w:t>Фесуна</w:t>
            </w:r>
            <w:proofErr w:type="spellEnd"/>
            <w:r w:rsidRPr="00343E97">
              <w:t xml:space="preserve">, буд. 1/2, с. </w:t>
            </w:r>
            <w:proofErr w:type="spellStart"/>
            <w:r w:rsidRPr="00343E97">
              <w:t>Решнівка</w:t>
            </w:r>
            <w:proofErr w:type="spellEnd"/>
          </w:p>
          <w:p w:rsidR="00A3015B" w:rsidRPr="00343E97" w:rsidRDefault="00A3015B" w:rsidP="00A3015B">
            <w:pPr>
              <w:pStyle w:val="a4"/>
              <w:spacing w:after="0"/>
              <w:jc w:val="both"/>
              <w:rPr>
                <w:b/>
              </w:rPr>
            </w:pPr>
            <w:r w:rsidRPr="00343E97">
              <w:t xml:space="preserve">вул. Центральна, буд. 69, с. </w:t>
            </w:r>
            <w:proofErr w:type="spellStart"/>
            <w:r w:rsidRPr="00343E97">
              <w:t>Росолівці</w:t>
            </w:r>
            <w:proofErr w:type="spellEnd"/>
          </w:p>
          <w:p w:rsidR="00A3015B" w:rsidRPr="00343E97" w:rsidRDefault="00A3015B" w:rsidP="00A3015B">
            <w:pPr>
              <w:pStyle w:val="a4"/>
              <w:spacing w:after="0"/>
              <w:jc w:val="both"/>
              <w:rPr>
                <w:b/>
              </w:rPr>
            </w:pPr>
            <w:r w:rsidRPr="00343E97">
              <w:t xml:space="preserve">вул. </w:t>
            </w:r>
            <w:proofErr w:type="spellStart"/>
            <w:r w:rsidRPr="00343E97">
              <w:t>Прокоп’юка</w:t>
            </w:r>
            <w:proofErr w:type="spellEnd"/>
            <w:r w:rsidRPr="00343E97">
              <w:t>, буд. 4, с. Самчики</w:t>
            </w:r>
          </w:p>
          <w:p w:rsidR="00A3015B" w:rsidRPr="00343E97" w:rsidRDefault="00A3015B" w:rsidP="00A3015B">
            <w:pPr>
              <w:pStyle w:val="a4"/>
              <w:spacing w:after="0"/>
              <w:jc w:val="both"/>
              <w:rPr>
                <w:b/>
              </w:rPr>
            </w:pPr>
            <w:r w:rsidRPr="00343E97">
              <w:t xml:space="preserve">вул. Центральна, буд. 13, с. </w:t>
            </w:r>
            <w:proofErr w:type="spellStart"/>
            <w:r w:rsidRPr="00343E97">
              <w:t>Сахнівці</w:t>
            </w:r>
            <w:proofErr w:type="spellEnd"/>
          </w:p>
          <w:p w:rsidR="00A3015B" w:rsidRPr="00F0410E" w:rsidRDefault="00A3015B" w:rsidP="00A3015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43E97">
              <w:t>вул. Садова, буд. 2, с. Стецьки</w:t>
            </w:r>
          </w:p>
        </w:tc>
      </w:tr>
      <w:tr w:rsidR="00A3015B" w:rsidRPr="00F0410E" w:rsidTr="00A3015B">
        <w:tc>
          <w:tcPr>
            <w:tcW w:w="9571" w:type="dxa"/>
            <w:gridSpan w:val="3"/>
          </w:tcPr>
          <w:p w:rsidR="00A3015B" w:rsidRPr="00F0410E" w:rsidRDefault="00A3015B" w:rsidP="003F796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F0410E">
              <w:lastRenderedPageBreak/>
              <w:t xml:space="preserve">2. Інформація щодо режиму роботи: </w:t>
            </w:r>
          </w:p>
        </w:tc>
      </w:tr>
      <w:tr w:rsidR="00A3015B" w:rsidRPr="00F0410E" w:rsidTr="00A3015B">
        <w:tc>
          <w:tcPr>
            <w:tcW w:w="727" w:type="dxa"/>
          </w:tcPr>
          <w:p w:rsidR="00A3015B" w:rsidRPr="00F0410E" w:rsidRDefault="00A3015B" w:rsidP="003F796A">
            <w:pPr>
              <w:jc w:val="center"/>
            </w:pPr>
            <w:r w:rsidRPr="00F0410E">
              <w:t>2.1.</w:t>
            </w:r>
          </w:p>
        </w:tc>
        <w:tc>
          <w:tcPr>
            <w:tcW w:w="3812" w:type="dxa"/>
          </w:tcPr>
          <w:p w:rsidR="00A3015B" w:rsidRPr="00F0410E" w:rsidRDefault="00A3015B" w:rsidP="003F796A">
            <w:r w:rsidRPr="00F0410E">
              <w:t>Суб’єкта надання адміністративної послуги</w:t>
            </w:r>
          </w:p>
        </w:tc>
        <w:tc>
          <w:tcPr>
            <w:tcW w:w="5032" w:type="dxa"/>
          </w:tcPr>
          <w:p w:rsidR="00A3015B" w:rsidRPr="00F0410E" w:rsidRDefault="00A3015B" w:rsidP="003F796A">
            <w:pPr>
              <w:jc w:val="both"/>
              <w:rPr>
                <w:iCs/>
                <w:lang w:val="ru-RU"/>
              </w:rPr>
            </w:pPr>
            <w:r w:rsidRPr="00F0410E">
              <w:rPr>
                <w:iCs/>
              </w:rPr>
              <w:t>Понеділок – четвер</w:t>
            </w:r>
            <w:r w:rsidRPr="00F0410E">
              <w:rPr>
                <w:iCs/>
                <w:lang w:val="ru-RU"/>
              </w:rPr>
              <w:t xml:space="preserve"> – з 9.00 до 18.00</w:t>
            </w:r>
          </w:p>
          <w:p w:rsidR="00A3015B" w:rsidRPr="00F0410E" w:rsidRDefault="00A3015B" w:rsidP="003F796A">
            <w:pPr>
              <w:jc w:val="both"/>
              <w:rPr>
                <w:iCs/>
                <w:lang w:val="ru-RU"/>
              </w:rPr>
            </w:pPr>
            <w:r w:rsidRPr="00F0410E">
              <w:rPr>
                <w:iCs/>
                <w:lang w:val="ru-RU"/>
              </w:rPr>
              <w:t>П’ятниця – з 9.00 до 16.45</w:t>
            </w:r>
          </w:p>
          <w:p w:rsidR="00A3015B" w:rsidRPr="00F0410E" w:rsidRDefault="00A3015B" w:rsidP="003F796A">
            <w:pPr>
              <w:jc w:val="both"/>
              <w:rPr>
                <w:iCs/>
                <w:lang w:val="ru-RU"/>
              </w:rPr>
            </w:pPr>
            <w:proofErr w:type="spellStart"/>
            <w:r w:rsidRPr="00F0410E">
              <w:rPr>
                <w:iCs/>
                <w:lang w:val="ru-RU"/>
              </w:rPr>
              <w:t>Перерва</w:t>
            </w:r>
            <w:proofErr w:type="spellEnd"/>
            <w:r w:rsidRPr="00F0410E">
              <w:rPr>
                <w:iCs/>
                <w:lang w:val="ru-RU"/>
              </w:rPr>
              <w:t xml:space="preserve"> – з 13.00 до 13.45</w:t>
            </w:r>
          </w:p>
        </w:tc>
      </w:tr>
      <w:tr w:rsidR="00A3015B" w:rsidRPr="00F0410E" w:rsidTr="00A3015B">
        <w:tc>
          <w:tcPr>
            <w:tcW w:w="727" w:type="dxa"/>
          </w:tcPr>
          <w:p w:rsidR="00A3015B" w:rsidRPr="00F0410E" w:rsidRDefault="00A3015B" w:rsidP="00A3015B">
            <w:pPr>
              <w:jc w:val="center"/>
            </w:pPr>
            <w:r w:rsidRPr="00F0410E">
              <w:t>2.2.</w:t>
            </w:r>
          </w:p>
        </w:tc>
        <w:tc>
          <w:tcPr>
            <w:tcW w:w="3812" w:type="dxa"/>
          </w:tcPr>
          <w:p w:rsidR="00A3015B" w:rsidRPr="00F0410E" w:rsidRDefault="00A3015B" w:rsidP="00A3015B">
            <w:r w:rsidRPr="00F0410E">
              <w:t>Центрів надання адміністративних послуг</w:t>
            </w:r>
          </w:p>
        </w:tc>
        <w:tc>
          <w:tcPr>
            <w:tcW w:w="5032" w:type="dxa"/>
            <w:vAlign w:val="center"/>
          </w:tcPr>
          <w:p w:rsidR="00A3015B" w:rsidRPr="00286B43" w:rsidRDefault="00A3015B" w:rsidP="00A3015B">
            <w:pPr>
              <w:pStyle w:val="a4"/>
              <w:spacing w:after="0"/>
              <w:jc w:val="both"/>
              <w:rPr>
                <w:b/>
                <w:bCs/>
              </w:rPr>
            </w:pPr>
            <w:r w:rsidRPr="00286B43">
              <w:rPr>
                <w:bCs/>
              </w:rPr>
              <w:t>Графік роботи головного офісу:</w:t>
            </w:r>
          </w:p>
          <w:p w:rsidR="00A3015B" w:rsidRPr="00286B43" w:rsidRDefault="00A3015B" w:rsidP="00A3015B">
            <w:pPr>
              <w:pStyle w:val="a4"/>
              <w:spacing w:after="0"/>
              <w:jc w:val="both"/>
              <w:rPr>
                <w:b/>
                <w:bCs/>
              </w:rPr>
            </w:pPr>
            <w:r w:rsidRPr="00286B43">
              <w:rPr>
                <w:bCs/>
              </w:rPr>
              <w:t>Понеділок, середа, четвер: 8:00 – 17:15,</w:t>
            </w:r>
          </w:p>
          <w:p w:rsidR="00A3015B" w:rsidRPr="00286B43" w:rsidRDefault="00A3015B" w:rsidP="00A3015B">
            <w:pPr>
              <w:pStyle w:val="a4"/>
              <w:spacing w:after="0"/>
              <w:jc w:val="both"/>
              <w:rPr>
                <w:b/>
                <w:bCs/>
              </w:rPr>
            </w:pPr>
            <w:r w:rsidRPr="00286B43">
              <w:rPr>
                <w:bCs/>
              </w:rPr>
              <w:t>вівторок: 8:00 – 20:00,</w:t>
            </w:r>
          </w:p>
          <w:p w:rsidR="00A3015B" w:rsidRPr="00286B43" w:rsidRDefault="00A3015B" w:rsidP="00A3015B">
            <w:pPr>
              <w:pStyle w:val="a4"/>
              <w:spacing w:after="0"/>
              <w:jc w:val="both"/>
              <w:rPr>
                <w:b/>
                <w:bCs/>
              </w:rPr>
            </w:pPr>
            <w:r w:rsidRPr="00286B43">
              <w:rPr>
                <w:bCs/>
              </w:rPr>
              <w:t>п’ятниця: 8:00 - 16:00,</w:t>
            </w:r>
          </w:p>
          <w:p w:rsidR="00A3015B" w:rsidRPr="00286B43" w:rsidRDefault="00A3015B" w:rsidP="00A3015B">
            <w:pPr>
              <w:pStyle w:val="a4"/>
              <w:spacing w:after="0"/>
              <w:jc w:val="both"/>
              <w:rPr>
                <w:b/>
                <w:bCs/>
              </w:rPr>
            </w:pPr>
            <w:r w:rsidRPr="00286B43">
              <w:rPr>
                <w:bCs/>
              </w:rPr>
              <w:t>(без обідньої перерви)</w:t>
            </w:r>
          </w:p>
          <w:p w:rsidR="00A3015B" w:rsidRPr="00286B43" w:rsidRDefault="00A3015B" w:rsidP="00A3015B">
            <w:pPr>
              <w:pStyle w:val="a4"/>
              <w:spacing w:after="0"/>
              <w:jc w:val="both"/>
              <w:rPr>
                <w:b/>
                <w:bCs/>
              </w:rPr>
            </w:pPr>
            <w:r w:rsidRPr="00286B43">
              <w:rPr>
                <w:bCs/>
              </w:rPr>
              <w:t>вихідні дні: субота, неділя</w:t>
            </w:r>
          </w:p>
          <w:p w:rsidR="00A3015B" w:rsidRPr="00183BA5" w:rsidRDefault="00A3015B" w:rsidP="00A3015B">
            <w:pPr>
              <w:pStyle w:val="a4"/>
              <w:spacing w:after="0"/>
              <w:jc w:val="both"/>
              <w:rPr>
                <w:b/>
                <w:bCs/>
                <w:sz w:val="10"/>
                <w:szCs w:val="10"/>
              </w:rPr>
            </w:pPr>
          </w:p>
          <w:p w:rsidR="00A3015B" w:rsidRPr="00286B43" w:rsidRDefault="00A3015B" w:rsidP="00A3015B">
            <w:pPr>
              <w:pStyle w:val="a4"/>
              <w:spacing w:after="0"/>
              <w:jc w:val="both"/>
              <w:rPr>
                <w:b/>
                <w:bCs/>
              </w:rPr>
            </w:pPr>
            <w:r w:rsidRPr="00286B43">
              <w:rPr>
                <w:bCs/>
              </w:rPr>
              <w:t>Графік роботи віддалених робочих місць ЦНАП:</w:t>
            </w:r>
          </w:p>
          <w:p w:rsidR="00A3015B" w:rsidRPr="00286B43" w:rsidRDefault="00A3015B" w:rsidP="00A3015B">
            <w:pPr>
              <w:pStyle w:val="a4"/>
              <w:spacing w:after="0"/>
              <w:jc w:val="both"/>
              <w:rPr>
                <w:b/>
                <w:bCs/>
              </w:rPr>
            </w:pPr>
            <w:r w:rsidRPr="00286B43">
              <w:rPr>
                <w:bCs/>
              </w:rPr>
              <w:t>Понеділок, вівт</w:t>
            </w:r>
            <w:bookmarkStart w:id="0" w:name="_GoBack"/>
            <w:bookmarkEnd w:id="0"/>
            <w:r w:rsidRPr="00286B43">
              <w:rPr>
                <w:bCs/>
              </w:rPr>
              <w:t>орок,</w:t>
            </w:r>
          </w:p>
          <w:p w:rsidR="00A3015B" w:rsidRPr="00286B43" w:rsidRDefault="00A3015B" w:rsidP="00A3015B">
            <w:pPr>
              <w:pStyle w:val="a4"/>
              <w:spacing w:after="0"/>
              <w:jc w:val="both"/>
              <w:rPr>
                <w:b/>
                <w:bCs/>
              </w:rPr>
            </w:pPr>
            <w:r w:rsidRPr="00286B43">
              <w:rPr>
                <w:bCs/>
              </w:rPr>
              <w:t>середа, четвер: 08:00 – 17:15,</w:t>
            </w:r>
          </w:p>
          <w:p w:rsidR="00A3015B" w:rsidRPr="00286B43" w:rsidRDefault="00A3015B" w:rsidP="00A3015B">
            <w:pPr>
              <w:pStyle w:val="a4"/>
              <w:spacing w:after="0"/>
              <w:jc w:val="both"/>
              <w:rPr>
                <w:b/>
                <w:bCs/>
              </w:rPr>
            </w:pPr>
            <w:r w:rsidRPr="00286B43">
              <w:rPr>
                <w:bCs/>
              </w:rPr>
              <w:t>п’ятниця: 08:00 - 16.00,</w:t>
            </w:r>
          </w:p>
          <w:p w:rsidR="00A3015B" w:rsidRPr="00286B43" w:rsidRDefault="00A3015B" w:rsidP="00A3015B">
            <w:pPr>
              <w:pStyle w:val="a4"/>
              <w:spacing w:after="0"/>
              <w:jc w:val="both"/>
              <w:rPr>
                <w:b/>
                <w:bCs/>
              </w:rPr>
            </w:pPr>
            <w:r w:rsidRPr="00286B43">
              <w:rPr>
                <w:bCs/>
              </w:rPr>
              <w:t>обідня перерва: 12:00 – 13:00</w:t>
            </w:r>
          </w:p>
          <w:p w:rsidR="00A3015B" w:rsidRPr="00F0410E" w:rsidRDefault="00A3015B" w:rsidP="00A3015B">
            <w:pPr>
              <w:rPr>
                <w:iCs/>
              </w:rPr>
            </w:pPr>
            <w:r w:rsidRPr="00286B43">
              <w:rPr>
                <w:bCs/>
              </w:rPr>
              <w:t>вихідні дні: субота, неділя.</w:t>
            </w:r>
          </w:p>
        </w:tc>
      </w:tr>
      <w:tr w:rsidR="00A3015B" w:rsidRPr="00F0410E" w:rsidTr="00A3015B">
        <w:trPr>
          <w:trHeight w:val="455"/>
        </w:trPr>
        <w:tc>
          <w:tcPr>
            <w:tcW w:w="9571" w:type="dxa"/>
            <w:gridSpan w:val="3"/>
            <w:vAlign w:val="center"/>
          </w:tcPr>
          <w:p w:rsidR="00A3015B" w:rsidRPr="00F0410E" w:rsidRDefault="00A3015B" w:rsidP="003F796A">
            <w:pPr>
              <w:jc w:val="center"/>
              <w:rPr>
                <w:b/>
                <w:i/>
              </w:rPr>
            </w:pPr>
            <w:r w:rsidRPr="00F0410E">
              <w:rPr>
                <w:b/>
              </w:rPr>
              <w:t>Нормативні акти, якими регламентується надання адміністративної послуги</w:t>
            </w:r>
          </w:p>
        </w:tc>
      </w:tr>
      <w:tr w:rsidR="00A3015B" w:rsidRPr="00F0410E" w:rsidTr="00A3015B">
        <w:tc>
          <w:tcPr>
            <w:tcW w:w="727" w:type="dxa"/>
          </w:tcPr>
          <w:p w:rsidR="00A3015B" w:rsidRPr="00F0410E" w:rsidRDefault="00A3015B" w:rsidP="003F796A">
            <w:pPr>
              <w:jc w:val="center"/>
            </w:pPr>
            <w:r w:rsidRPr="00F0410E">
              <w:t>3.</w:t>
            </w:r>
          </w:p>
        </w:tc>
        <w:tc>
          <w:tcPr>
            <w:tcW w:w="3812" w:type="dxa"/>
          </w:tcPr>
          <w:p w:rsidR="00A3015B" w:rsidRPr="00F0410E" w:rsidRDefault="00A3015B" w:rsidP="003F796A">
            <w:r w:rsidRPr="00F0410E">
              <w:t>Закони України</w:t>
            </w:r>
          </w:p>
        </w:tc>
        <w:tc>
          <w:tcPr>
            <w:tcW w:w="5032" w:type="dxa"/>
          </w:tcPr>
          <w:p w:rsidR="00A3015B" w:rsidRPr="00F0410E" w:rsidRDefault="00A3015B" w:rsidP="003F796A">
            <w:pPr>
              <w:jc w:val="both"/>
            </w:pPr>
            <w:r w:rsidRPr="00F0410E">
              <w:t>1. Водний кодекс України (п. 7 ст. 14, п. 9 ст. 16, ст. 49 та ст. 55).</w:t>
            </w:r>
          </w:p>
          <w:p w:rsidR="00A3015B" w:rsidRPr="00F0410E" w:rsidRDefault="00A3015B" w:rsidP="003F796A">
            <w:pPr>
              <w:jc w:val="both"/>
            </w:pPr>
            <w:r w:rsidRPr="00F0410E">
              <w:t>2. Закон України «Про дозвільну систему у сфері господарської діяльності».</w:t>
            </w:r>
          </w:p>
          <w:p w:rsidR="00A3015B" w:rsidRPr="00F0410E" w:rsidRDefault="00A3015B" w:rsidP="003F796A">
            <w:pPr>
              <w:jc w:val="both"/>
            </w:pPr>
            <w:r w:rsidRPr="00F0410E">
              <w:t>3. Закон України «Про адміністративні послуги»</w:t>
            </w:r>
          </w:p>
        </w:tc>
      </w:tr>
      <w:tr w:rsidR="00A3015B" w:rsidRPr="00F0410E" w:rsidTr="00A3015B">
        <w:tc>
          <w:tcPr>
            <w:tcW w:w="727" w:type="dxa"/>
          </w:tcPr>
          <w:p w:rsidR="00A3015B" w:rsidRPr="00F0410E" w:rsidRDefault="00A3015B" w:rsidP="003F796A">
            <w:pPr>
              <w:jc w:val="center"/>
            </w:pPr>
            <w:r w:rsidRPr="00F0410E">
              <w:t>4.</w:t>
            </w:r>
          </w:p>
        </w:tc>
        <w:tc>
          <w:tcPr>
            <w:tcW w:w="3812" w:type="dxa"/>
          </w:tcPr>
          <w:p w:rsidR="00A3015B" w:rsidRPr="00F0410E" w:rsidRDefault="00A3015B" w:rsidP="003F796A">
            <w:r w:rsidRPr="00F0410E">
              <w:t xml:space="preserve">Акти Кабінету Міністрів України </w:t>
            </w:r>
          </w:p>
        </w:tc>
        <w:tc>
          <w:tcPr>
            <w:tcW w:w="5032" w:type="dxa"/>
          </w:tcPr>
          <w:p w:rsidR="00A3015B" w:rsidRPr="00F0410E" w:rsidRDefault="00A3015B" w:rsidP="003F796A">
            <w:pPr>
              <w:pStyle w:val="a3"/>
              <w:spacing w:before="0" w:beforeAutospacing="0" w:after="0" w:afterAutospacing="0"/>
            </w:pPr>
            <w:r w:rsidRPr="00F0410E">
              <w:t>1. Постанова Кабінету Міністрів України від 13.03.2002 № 321 «Про затвердження Порядку видачі дозволів на спеціальне водокористування та внесення змін до постанови Кабінету Міністрів України від 10 серпня 1992 р. № 459».</w:t>
            </w:r>
          </w:p>
          <w:p w:rsidR="00A3015B" w:rsidRPr="00F0410E" w:rsidRDefault="00A3015B" w:rsidP="003F796A">
            <w:pPr>
              <w:pStyle w:val="a3"/>
              <w:spacing w:before="0" w:beforeAutospacing="0" w:after="0" w:afterAutospacing="0"/>
              <w:jc w:val="both"/>
            </w:pPr>
            <w:r w:rsidRPr="00F0410E">
              <w:t>2. Постанова Кабінету Міністрів України від 20.08.2014 № 393 «Про затвердження Положення про Державне агентство водних ресурсів України»</w:t>
            </w:r>
          </w:p>
        </w:tc>
      </w:tr>
      <w:tr w:rsidR="00A3015B" w:rsidRPr="00F0410E" w:rsidTr="00A3015B">
        <w:trPr>
          <w:trHeight w:val="353"/>
        </w:trPr>
        <w:tc>
          <w:tcPr>
            <w:tcW w:w="727" w:type="dxa"/>
          </w:tcPr>
          <w:p w:rsidR="00A3015B" w:rsidRPr="00F0410E" w:rsidRDefault="00A3015B" w:rsidP="003F796A">
            <w:pPr>
              <w:jc w:val="center"/>
            </w:pPr>
            <w:r w:rsidRPr="00F0410E">
              <w:t>5.</w:t>
            </w:r>
          </w:p>
        </w:tc>
        <w:tc>
          <w:tcPr>
            <w:tcW w:w="3812" w:type="dxa"/>
          </w:tcPr>
          <w:p w:rsidR="00A3015B" w:rsidRPr="00F0410E" w:rsidRDefault="00A3015B" w:rsidP="003F796A">
            <w:r w:rsidRPr="00F0410E">
              <w:t>Акти центральних органів виконавчої влади</w:t>
            </w:r>
          </w:p>
        </w:tc>
        <w:tc>
          <w:tcPr>
            <w:tcW w:w="5032" w:type="dxa"/>
          </w:tcPr>
          <w:p w:rsidR="00A3015B" w:rsidRPr="00F0410E" w:rsidRDefault="00A3015B" w:rsidP="003F796A">
            <w:pPr>
              <w:pStyle w:val="a3"/>
              <w:spacing w:before="0" w:beforeAutospacing="0" w:after="0" w:afterAutospacing="0"/>
              <w:jc w:val="both"/>
            </w:pPr>
            <w:r w:rsidRPr="00F0410E">
              <w:t xml:space="preserve">Наказ Міністерства екології та природних ресурсів України від 12.04.2018 № 116 «Про затвердження форми заяви для отримання дозволу на спеціальне водокористування» (зареєстровано в Міністерстві юстиції України </w:t>
            </w:r>
            <w:r w:rsidRPr="00F0410E">
              <w:lastRenderedPageBreak/>
              <w:t>07.05.2018 за № 567/32019)</w:t>
            </w:r>
          </w:p>
        </w:tc>
      </w:tr>
      <w:tr w:rsidR="00A3015B" w:rsidRPr="00F0410E" w:rsidTr="00A3015B">
        <w:tc>
          <w:tcPr>
            <w:tcW w:w="727" w:type="dxa"/>
          </w:tcPr>
          <w:p w:rsidR="00A3015B" w:rsidRPr="00F0410E" w:rsidRDefault="00A3015B" w:rsidP="003F796A">
            <w:pPr>
              <w:jc w:val="center"/>
            </w:pPr>
            <w:r w:rsidRPr="00F0410E">
              <w:lastRenderedPageBreak/>
              <w:t>6.</w:t>
            </w:r>
          </w:p>
        </w:tc>
        <w:tc>
          <w:tcPr>
            <w:tcW w:w="3812" w:type="dxa"/>
          </w:tcPr>
          <w:p w:rsidR="00A3015B" w:rsidRPr="00F0410E" w:rsidRDefault="00A3015B" w:rsidP="003F796A">
            <w:r w:rsidRPr="00F0410E">
              <w:t>Акти місцевих органів виконавчої влади/ органів місцевого самоврядування</w:t>
            </w:r>
          </w:p>
        </w:tc>
        <w:tc>
          <w:tcPr>
            <w:tcW w:w="5032" w:type="dxa"/>
          </w:tcPr>
          <w:p w:rsidR="00A3015B" w:rsidRPr="00F0410E" w:rsidRDefault="00A3015B" w:rsidP="003F796A">
            <w:pPr>
              <w:rPr>
                <w:i/>
              </w:rPr>
            </w:pPr>
            <w:r w:rsidRPr="00F0410E">
              <w:t>Відсутні</w:t>
            </w:r>
          </w:p>
        </w:tc>
      </w:tr>
      <w:tr w:rsidR="00A3015B" w:rsidRPr="00F0410E" w:rsidTr="00A3015B">
        <w:trPr>
          <w:trHeight w:val="476"/>
        </w:trPr>
        <w:tc>
          <w:tcPr>
            <w:tcW w:w="9571" w:type="dxa"/>
            <w:gridSpan w:val="3"/>
            <w:vAlign w:val="center"/>
          </w:tcPr>
          <w:p w:rsidR="00A3015B" w:rsidRPr="00F0410E" w:rsidRDefault="00A3015B" w:rsidP="003F796A">
            <w:pPr>
              <w:jc w:val="center"/>
              <w:rPr>
                <w:b/>
                <w:i/>
              </w:rPr>
            </w:pPr>
            <w:r w:rsidRPr="00F0410E">
              <w:rPr>
                <w:b/>
              </w:rPr>
              <w:t>Умови отримання адміністративної послуги</w:t>
            </w:r>
          </w:p>
        </w:tc>
      </w:tr>
      <w:tr w:rsidR="00A3015B" w:rsidRPr="00F0410E" w:rsidTr="00A3015B">
        <w:tc>
          <w:tcPr>
            <w:tcW w:w="727" w:type="dxa"/>
          </w:tcPr>
          <w:p w:rsidR="00A3015B" w:rsidRPr="00F0410E" w:rsidRDefault="00A3015B" w:rsidP="003F796A">
            <w:pPr>
              <w:jc w:val="center"/>
            </w:pPr>
            <w:r w:rsidRPr="00F0410E">
              <w:t>7.</w:t>
            </w:r>
          </w:p>
        </w:tc>
        <w:tc>
          <w:tcPr>
            <w:tcW w:w="3812" w:type="dxa"/>
          </w:tcPr>
          <w:p w:rsidR="00A3015B" w:rsidRPr="00F0410E" w:rsidRDefault="00A3015B" w:rsidP="003F796A">
            <w:r w:rsidRPr="00F0410E">
              <w:t>Підстава для одержання адміністративної послуги</w:t>
            </w:r>
          </w:p>
        </w:tc>
        <w:tc>
          <w:tcPr>
            <w:tcW w:w="5032" w:type="dxa"/>
          </w:tcPr>
          <w:p w:rsidR="00A3015B" w:rsidRPr="00F0410E" w:rsidRDefault="00A3015B" w:rsidP="003F796A">
            <w:pPr>
              <w:jc w:val="both"/>
            </w:pPr>
            <w:r w:rsidRPr="00F0410E">
              <w:t>1. Звернення водокористувача із заявою про анулювання дозволу на спеціальне водокористування.</w:t>
            </w:r>
          </w:p>
          <w:p w:rsidR="00A3015B" w:rsidRPr="00F0410E" w:rsidRDefault="00A3015B" w:rsidP="003F796A">
            <w:pPr>
              <w:jc w:val="both"/>
            </w:pPr>
            <w:r w:rsidRPr="00F0410E">
              <w:t>2. Визнання водного об’єкта таким, що має особливе державне значення, наукову, культурну чи лікувальну цінність.</w:t>
            </w:r>
          </w:p>
          <w:p w:rsidR="00A3015B" w:rsidRPr="00F0410E" w:rsidRDefault="00A3015B" w:rsidP="003F796A">
            <w:pPr>
              <w:jc w:val="both"/>
            </w:pPr>
            <w:r w:rsidRPr="00F0410E">
              <w:t>3. Припинення юридичної особи (злиття, приєднання, поділ, перетворення, ліквідація) або припинення підприємницької діяльності фізичної особи – підприємця, смерті фізичної особи, яка одержала дозвіл</w:t>
            </w:r>
          </w:p>
        </w:tc>
      </w:tr>
      <w:tr w:rsidR="00A3015B" w:rsidRPr="00F0410E" w:rsidTr="00A3015B">
        <w:tc>
          <w:tcPr>
            <w:tcW w:w="727" w:type="dxa"/>
          </w:tcPr>
          <w:p w:rsidR="00A3015B" w:rsidRPr="00F0410E" w:rsidRDefault="00A3015B" w:rsidP="003F796A">
            <w:pPr>
              <w:jc w:val="center"/>
            </w:pPr>
            <w:r w:rsidRPr="00F0410E">
              <w:t>8.</w:t>
            </w:r>
          </w:p>
        </w:tc>
        <w:tc>
          <w:tcPr>
            <w:tcW w:w="3812" w:type="dxa"/>
          </w:tcPr>
          <w:p w:rsidR="00A3015B" w:rsidRPr="00F0410E" w:rsidRDefault="00A3015B" w:rsidP="003F796A">
            <w:r w:rsidRPr="00F0410E"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032" w:type="dxa"/>
          </w:tcPr>
          <w:p w:rsidR="00A3015B" w:rsidRPr="00F0410E" w:rsidRDefault="00A3015B" w:rsidP="003F796A">
            <w:pPr>
              <w:jc w:val="both"/>
            </w:pPr>
            <w:r w:rsidRPr="00F0410E">
              <w:t>Заява та оригінал дозволу на спеціальне водокористування, який анулюється</w:t>
            </w:r>
          </w:p>
        </w:tc>
      </w:tr>
      <w:tr w:rsidR="00A3015B" w:rsidRPr="00F0410E" w:rsidTr="00A3015B">
        <w:tc>
          <w:tcPr>
            <w:tcW w:w="727" w:type="dxa"/>
          </w:tcPr>
          <w:p w:rsidR="00A3015B" w:rsidRPr="00F0410E" w:rsidRDefault="00A3015B" w:rsidP="003F796A">
            <w:pPr>
              <w:jc w:val="center"/>
            </w:pPr>
            <w:r w:rsidRPr="00F0410E">
              <w:t>9.</w:t>
            </w:r>
          </w:p>
        </w:tc>
        <w:tc>
          <w:tcPr>
            <w:tcW w:w="3812" w:type="dxa"/>
          </w:tcPr>
          <w:p w:rsidR="00A3015B" w:rsidRPr="00F0410E" w:rsidRDefault="00A3015B" w:rsidP="003F796A">
            <w:r w:rsidRPr="00F0410E"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032" w:type="dxa"/>
          </w:tcPr>
          <w:p w:rsidR="00A3015B" w:rsidRPr="00F0410E" w:rsidRDefault="00A3015B" w:rsidP="003F796A">
            <w:pPr>
              <w:pStyle w:val="2"/>
              <w:spacing w:after="0" w:line="240" w:lineRule="auto"/>
              <w:jc w:val="both"/>
            </w:pPr>
            <w:r w:rsidRPr="00F0410E">
              <w:t>Письмова заява та оригінал дозволу на спеціальне водокористування, який анулюється, подаються суб’єкту надання адміністративної послуги особисто водокористувачем або уповноваженою ним особою через Центр надання адміністративних послуг</w:t>
            </w:r>
          </w:p>
        </w:tc>
      </w:tr>
      <w:tr w:rsidR="00A3015B" w:rsidRPr="00F0410E" w:rsidTr="00A3015B">
        <w:tc>
          <w:tcPr>
            <w:tcW w:w="727" w:type="dxa"/>
          </w:tcPr>
          <w:p w:rsidR="00A3015B" w:rsidRPr="00F0410E" w:rsidRDefault="00A3015B" w:rsidP="003F796A">
            <w:pPr>
              <w:jc w:val="center"/>
            </w:pPr>
            <w:r w:rsidRPr="00F0410E">
              <w:t>10.</w:t>
            </w:r>
          </w:p>
        </w:tc>
        <w:tc>
          <w:tcPr>
            <w:tcW w:w="3812" w:type="dxa"/>
          </w:tcPr>
          <w:p w:rsidR="00A3015B" w:rsidRPr="00F0410E" w:rsidRDefault="00A3015B" w:rsidP="003F796A">
            <w:r w:rsidRPr="00F0410E">
              <w:t>Платність (безоплатність) надання адміністративної послуги</w:t>
            </w:r>
          </w:p>
        </w:tc>
        <w:tc>
          <w:tcPr>
            <w:tcW w:w="5032" w:type="dxa"/>
          </w:tcPr>
          <w:p w:rsidR="00A3015B" w:rsidRPr="00F0410E" w:rsidRDefault="00A3015B" w:rsidP="003F796A">
            <w:pPr>
              <w:jc w:val="both"/>
              <w:rPr>
                <w:i/>
              </w:rPr>
            </w:pPr>
            <w:r w:rsidRPr="00F0410E">
              <w:t>Безоплатно</w:t>
            </w:r>
          </w:p>
        </w:tc>
      </w:tr>
      <w:tr w:rsidR="00A3015B" w:rsidRPr="00F0410E" w:rsidTr="00A3015B">
        <w:trPr>
          <w:trHeight w:val="383"/>
        </w:trPr>
        <w:tc>
          <w:tcPr>
            <w:tcW w:w="727" w:type="dxa"/>
          </w:tcPr>
          <w:p w:rsidR="00A3015B" w:rsidRPr="00F0410E" w:rsidRDefault="00A3015B" w:rsidP="003F796A">
            <w:pPr>
              <w:jc w:val="center"/>
            </w:pPr>
          </w:p>
        </w:tc>
        <w:tc>
          <w:tcPr>
            <w:tcW w:w="8844" w:type="dxa"/>
            <w:gridSpan w:val="2"/>
            <w:vAlign w:val="center"/>
          </w:tcPr>
          <w:p w:rsidR="00A3015B" w:rsidRPr="00F0410E" w:rsidRDefault="00A3015B" w:rsidP="003F796A">
            <w:pPr>
              <w:rPr>
                <w:i/>
              </w:rPr>
            </w:pPr>
            <w:r w:rsidRPr="00F0410E">
              <w:rPr>
                <w:i/>
              </w:rPr>
              <w:t>У разі платності</w:t>
            </w:r>
            <w:r w:rsidRPr="00F0410E">
              <w:t>:</w:t>
            </w:r>
          </w:p>
        </w:tc>
      </w:tr>
      <w:tr w:rsidR="00A3015B" w:rsidRPr="00F0410E" w:rsidTr="00A3015B">
        <w:tc>
          <w:tcPr>
            <w:tcW w:w="727" w:type="dxa"/>
          </w:tcPr>
          <w:p w:rsidR="00A3015B" w:rsidRPr="00F0410E" w:rsidRDefault="00A3015B" w:rsidP="003F796A">
            <w:pPr>
              <w:jc w:val="center"/>
            </w:pPr>
            <w:r w:rsidRPr="00F0410E">
              <w:t>10.1.</w:t>
            </w:r>
          </w:p>
        </w:tc>
        <w:tc>
          <w:tcPr>
            <w:tcW w:w="3812" w:type="dxa"/>
          </w:tcPr>
          <w:p w:rsidR="00A3015B" w:rsidRPr="00F0410E" w:rsidRDefault="00A3015B" w:rsidP="003F796A">
            <w:r w:rsidRPr="00F0410E">
              <w:t>Нормативно-правові акти, на підставі яких стягується плата</w:t>
            </w:r>
          </w:p>
        </w:tc>
        <w:tc>
          <w:tcPr>
            <w:tcW w:w="5032" w:type="dxa"/>
          </w:tcPr>
          <w:p w:rsidR="00A3015B" w:rsidRPr="00F0410E" w:rsidRDefault="00A3015B" w:rsidP="003F796A">
            <w:pPr>
              <w:jc w:val="center"/>
              <w:rPr>
                <w:i/>
              </w:rPr>
            </w:pPr>
            <w:r w:rsidRPr="00F0410E">
              <w:rPr>
                <w:i/>
              </w:rPr>
              <w:t>--------------------</w:t>
            </w:r>
          </w:p>
        </w:tc>
      </w:tr>
      <w:tr w:rsidR="00A3015B" w:rsidRPr="00F0410E" w:rsidTr="00A3015B">
        <w:tc>
          <w:tcPr>
            <w:tcW w:w="727" w:type="dxa"/>
          </w:tcPr>
          <w:p w:rsidR="00A3015B" w:rsidRPr="00F0410E" w:rsidRDefault="00A3015B" w:rsidP="003F796A">
            <w:pPr>
              <w:jc w:val="center"/>
            </w:pPr>
            <w:r w:rsidRPr="00F0410E">
              <w:t>10.2.</w:t>
            </w:r>
          </w:p>
        </w:tc>
        <w:tc>
          <w:tcPr>
            <w:tcW w:w="3812" w:type="dxa"/>
          </w:tcPr>
          <w:p w:rsidR="00A3015B" w:rsidRPr="00F0410E" w:rsidRDefault="00A3015B" w:rsidP="003F796A">
            <w:r w:rsidRPr="00F0410E"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032" w:type="dxa"/>
          </w:tcPr>
          <w:p w:rsidR="00A3015B" w:rsidRPr="00F0410E" w:rsidRDefault="00A3015B" w:rsidP="003F796A">
            <w:pPr>
              <w:jc w:val="center"/>
              <w:rPr>
                <w:i/>
              </w:rPr>
            </w:pPr>
            <w:r w:rsidRPr="00F0410E">
              <w:rPr>
                <w:i/>
              </w:rPr>
              <w:t>--------------------</w:t>
            </w:r>
          </w:p>
        </w:tc>
      </w:tr>
      <w:tr w:rsidR="00A3015B" w:rsidRPr="00F0410E" w:rsidTr="00A3015B">
        <w:tc>
          <w:tcPr>
            <w:tcW w:w="727" w:type="dxa"/>
          </w:tcPr>
          <w:p w:rsidR="00A3015B" w:rsidRPr="00F0410E" w:rsidRDefault="00A3015B" w:rsidP="003F796A">
            <w:pPr>
              <w:jc w:val="center"/>
            </w:pPr>
            <w:r w:rsidRPr="00F0410E">
              <w:t>10.3.</w:t>
            </w:r>
          </w:p>
        </w:tc>
        <w:tc>
          <w:tcPr>
            <w:tcW w:w="3812" w:type="dxa"/>
          </w:tcPr>
          <w:p w:rsidR="00A3015B" w:rsidRPr="00F0410E" w:rsidRDefault="00A3015B" w:rsidP="003F796A">
            <w:r w:rsidRPr="00F0410E">
              <w:t>Розрахунковий рахунок для внесення плати</w:t>
            </w:r>
          </w:p>
        </w:tc>
        <w:tc>
          <w:tcPr>
            <w:tcW w:w="5032" w:type="dxa"/>
          </w:tcPr>
          <w:p w:rsidR="00A3015B" w:rsidRPr="00F0410E" w:rsidRDefault="00A3015B" w:rsidP="003F796A">
            <w:pPr>
              <w:jc w:val="center"/>
              <w:rPr>
                <w:i/>
              </w:rPr>
            </w:pPr>
            <w:r w:rsidRPr="00F0410E">
              <w:rPr>
                <w:i/>
              </w:rPr>
              <w:t>--------------------</w:t>
            </w:r>
          </w:p>
        </w:tc>
      </w:tr>
      <w:tr w:rsidR="00A3015B" w:rsidRPr="00F0410E" w:rsidTr="00A3015B">
        <w:tc>
          <w:tcPr>
            <w:tcW w:w="727" w:type="dxa"/>
          </w:tcPr>
          <w:p w:rsidR="00A3015B" w:rsidRPr="00F0410E" w:rsidRDefault="00A3015B" w:rsidP="003F796A">
            <w:pPr>
              <w:jc w:val="center"/>
            </w:pPr>
            <w:r w:rsidRPr="00F0410E">
              <w:t>11.</w:t>
            </w:r>
          </w:p>
        </w:tc>
        <w:tc>
          <w:tcPr>
            <w:tcW w:w="3812" w:type="dxa"/>
          </w:tcPr>
          <w:p w:rsidR="00A3015B" w:rsidRPr="00F0410E" w:rsidRDefault="00A3015B" w:rsidP="003F796A">
            <w:r w:rsidRPr="00F0410E">
              <w:t>Строк надання адміністративної послуги</w:t>
            </w:r>
          </w:p>
        </w:tc>
        <w:tc>
          <w:tcPr>
            <w:tcW w:w="5032" w:type="dxa"/>
          </w:tcPr>
          <w:p w:rsidR="00A3015B" w:rsidRPr="00F0410E" w:rsidRDefault="00A3015B" w:rsidP="003F796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Тридцять календарних днів (ст. 10 Закону України «Про адміністративні послуги»)</w:t>
            </w:r>
          </w:p>
        </w:tc>
      </w:tr>
      <w:tr w:rsidR="00A3015B" w:rsidRPr="00F0410E" w:rsidTr="00A3015B">
        <w:tc>
          <w:tcPr>
            <w:tcW w:w="727" w:type="dxa"/>
          </w:tcPr>
          <w:p w:rsidR="00A3015B" w:rsidRPr="00F0410E" w:rsidRDefault="00A3015B" w:rsidP="003F796A">
            <w:pPr>
              <w:jc w:val="center"/>
            </w:pPr>
            <w:r w:rsidRPr="00F0410E">
              <w:t>12.</w:t>
            </w:r>
          </w:p>
        </w:tc>
        <w:tc>
          <w:tcPr>
            <w:tcW w:w="3812" w:type="dxa"/>
          </w:tcPr>
          <w:p w:rsidR="00A3015B" w:rsidRPr="00F0410E" w:rsidRDefault="00A3015B" w:rsidP="003F796A">
            <w:r w:rsidRPr="00F0410E">
              <w:t>Перелік підстав для відмови у наданні адміністративної послуги</w:t>
            </w:r>
          </w:p>
        </w:tc>
        <w:tc>
          <w:tcPr>
            <w:tcW w:w="5032" w:type="dxa"/>
          </w:tcPr>
          <w:p w:rsidR="00A3015B" w:rsidRPr="00F0410E" w:rsidRDefault="00A3015B" w:rsidP="003F796A">
            <w:pPr>
              <w:pStyle w:val="HTM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0410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--------------------</w:t>
            </w:r>
          </w:p>
        </w:tc>
      </w:tr>
      <w:tr w:rsidR="00A3015B" w:rsidRPr="00F0410E" w:rsidTr="00A3015B">
        <w:trPr>
          <w:trHeight w:val="402"/>
        </w:trPr>
        <w:tc>
          <w:tcPr>
            <w:tcW w:w="727" w:type="dxa"/>
          </w:tcPr>
          <w:p w:rsidR="00A3015B" w:rsidRPr="00F0410E" w:rsidRDefault="00A3015B" w:rsidP="003F796A">
            <w:pPr>
              <w:jc w:val="center"/>
            </w:pPr>
            <w:r w:rsidRPr="00F0410E">
              <w:t>13.</w:t>
            </w:r>
          </w:p>
        </w:tc>
        <w:tc>
          <w:tcPr>
            <w:tcW w:w="3812" w:type="dxa"/>
          </w:tcPr>
          <w:p w:rsidR="00A3015B" w:rsidRPr="00F0410E" w:rsidRDefault="00A3015B" w:rsidP="003F796A">
            <w:r w:rsidRPr="00F0410E">
              <w:t>Результат надання адміністративної послуги</w:t>
            </w:r>
          </w:p>
        </w:tc>
        <w:tc>
          <w:tcPr>
            <w:tcW w:w="5032" w:type="dxa"/>
          </w:tcPr>
          <w:p w:rsidR="00A3015B" w:rsidRPr="00F0410E" w:rsidRDefault="00A3015B" w:rsidP="003F796A">
            <w:pPr>
              <w:jc w:val="both"/>
            </w:pPr>
            <w:r w:rsidRPr="00F0410E">
              <w:t>Наказ Держводагентства про анулювання дозволу на спеціальне водокористування</w:t>
            </w:r>
          </w:p>
        </w:tc>
      </w:tr>
      <w:tr w:rsidR="00A3015B" w:rsidRPr="00F0410E" w:rsidTr="00A3015B">
        <w:trPr>
          <w:trHeight w:val="70"/>
        </w:trPr>
        <w:tc>
          <w:tcPr>
            <w:tcW w:w="727" w:type="dxa"/>
          </w:tcPr>
          <w:p w:rsidR="00A3015B" w:rsidRPr="00F0410E" w:rsidRDefault="00A3015B" w:rsidP="003F796A">
            <w:pPr>
              <w:jc w:val="center"/>
            </w:pPr>
            <w:r w:rsidRPr="00F0410E">
              <w:t>14.</w:t>
            </w:r>
          </w:p>
        </w:tc>
        <w:tc>
          <w:tcPr>
            <w:tcW w:w="3812" w:type="dxa"/>
          </w:tcPr>
          <w:p w:rsidR="00A3015B" w:rsidRPr="00F0410E" w:rsidRDefault="00A3015B" w:rsidP="003F796A">
            <w:r w:rsidRPr="00F0410E">
              <w:t>Способи отримання відповіді (результату)</w:t>
            </w:r>
          </w:p>
        </w:tc>
        <w:tc>
          <w:tcPr>
            <w:tcW w:w="5032" w:type="dxa"/>
          </w:tcPr>
          <w:p w:rsidR="00A3015B" w:rsidRPr="00F0410E" w:rsidRDefault="00A3015B" w:rsidP="003F796A">
            <w:pPr>
              <w:jc w:val="both"/>
            </w:pPr>
            <w:r w:rsidRPr="00F0410E">
              <w:t>Копія наказу Держводагентства про анулювання дозволу на спеціальне водокористування та оригінал дозволу, який анульовано, отримується поштою або особисто водокористувачем (уповноваженою ним особою) через Центр надання адміністративних послуг</w:t>
            </w:r>
          </w:p>
        </w:tc>
      </w:tr>
      <w:tr w:rsidR="00A3015B" w:rsidRPr="00F0410E" w:rsidTr="00A3015B">
        <w:tc>
          <w:tcPr>
            <w:tcW w:w="727" w:type="dxa"/>
          </w:tcPr>
          <w:p w:rsidR="00A3015B" w:rsidRPr="00F0410E" w:rsidRDefault="00A3015B" w:rsidP="003F796A">
            <w:pPr>
              <w:jc w:val="center"/>
            </w:pPr>
            <w:r w:rsidRPr="00F0410E">
              <w:lastRenderedPageBreak/>
              <w:t>15.</w:t>
            </w:r>
          </w:p>
        </w:tc>
        <w:tc>
          <w:tcPr>
            <w:tcW w:w="3812" w:type="dxa"/>
          </w:tcPr>
          <w:p w:rsidR="00A3015B" w:rsidRPr="00F0410E" w:rsidRDefault="00A3015B" w:rsidP="003F796A">
            <w:r w:rsidRPr="00F0410E">
              <w:t>Строк дії рішення про анулювання дозволу (необмеженість строку дії)</w:t>
            </w:r>
          </w:p>
        </w:tc>
        <w:tc>
          <w:tcPr>
            <w:tcW w:w="5032" w:type="dxa"/>
          </w:tcPr>
          <w:p w:rsidR="00A3015B" w:rsidRPr="00F0410E" w:rsidRDefault="00A3015B" w:rsidP="003F796A">
            <w:pPr>
              <w:jc w:val="both"/>
            </w:pPr>
            <w:r w:rsidRPr="00F0410E">
              <w:t>Необмежений</w:t>
            </w:r>
          </w:p>
        </w:tc>
      </w:tr>
      <w:tr w:rsidR="00A3015B" w:rsidRPr="00F0410E" w:rsidTr="00A3015B">
        <w:tc>
          <w:tcPr>
            <w:tcW w:w="727" w:type="dxa"/>
          </w:tcPr>
          <w:p w:rsidR="00A3015B" w:rsidRPr="00F0410E" w:rsidRDefault="00A3015B" w:rsidP="003F796A">
            <w:pPr>
              <w:jc w:val="center"/>
            </w:pPr>
            <w:r w:rsidRPr="00F0410E">
              <w:t>16.</w:t>
            </w:r>
          </w:p>
        </w:tc>
        <w:tc>
          <w:tcPr>
            <w:tcW w:w="3812" w:type="dxa"/>
          </w:tcPr>
          <w:p w:rsidR="00A3015B" w:rsidRPr="00F0410E" w:rsidRDefault="00A3015B" w:rsidP="003F796A">
            <w:r w:rsidRPr="00F0410E">
              <w:t>Примітка</w:t>
            </w:r>
          </w:p>
        </w:tc>
        <w:tc>
          <w:tcPr>
            <w:tcW w:w="5032" w:type="dxa"/>
          </w:tcPr>
          <w:p w:rsidR="00A3015B" w:rsidRPr="00F0410E" w:rsidRDefault="00A3015B" w:rsidP="003F796A">
            <w:pPr>
              <w:jc w:val="both"/>
            </w:pPr>
          </w:p>
        </w:tc>
      </w:tr>
    </w:tbl>
    <w:p w:rsidR="00824FC0" w:rsidRPr="00F0410E" w:rsidRDefault="00824FC0" w:rsidP="00824FC0"/>
    <w:p w:rsidR="00824FC0" w:rsidRPr="00F0410E" w:rsidRDefault="00824FC0" w:rsidP="00824FC0">
      <w:pPr>
        <w:jc w:val="center"/>
      </w:pPr>
      <w:r w:rsidRPr="00F0410E">
        <w:t>__________________</w:t>
      </w:r>
    </w:p>
    <w:p w:rsidR="00A64473" w:rsidRDefault="00A64473" w:rsidP="00824FC0"/>
    <w:sectPr w:rsidR="00A64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02C"/>
    <w:rsid w:val="00572F96"/>
    <w:rsid w:val="00636882"/>
    <w:rsid w:val="00824FC0"/>
    <w:rsid w:val="00A3015B"/>
    <w:rsid w:val="00A64473"/>
    <w:rsid w:val="00C1702C"/>
    <w:rsid w:val="00E5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24F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rsid w:val="00824FC0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2">
    <w:name w:val="Body Text 2"/>
    <w:basedOn w:val="a"/>
    <w:link w:val="20"/>
    <w:rsid w:val="00824FC0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rsid w:val="00824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824FC0"/>
    <w:pPr>
      <w:spacing w:before="100" w:beforeAutospacing="1" w:after="100" w:afterAutospacing="1"/>
    </w:pPr>
    <w:rPr>
      <w:rFonts w:eastAsia="Calibri"/>
      <w:lang w:eastAsia="uk-UA"/>
    </w:rPr>
  </w:style>
  <w:style w:type="paragraph" w:styleId="a4">
    <w:name w:val="Body Text"/>
    <w:basedOn w:val="a"/>
    <w:link w:val="a5"/>
    <w:unhideWhenUsed/>
    <w:rsid w:val="00A3015B"/>
    <w:pPr>
      <w:spacing w:after="120"/>
    </w:pPr>
  </w:style>
  <w:style w:type="character" w:customStyle="1" w:styleId="a5">
    <w:name w:val="Основний текст Знак"/>
    <w:basedOn w:val="a0"/>
    <w:link w:val="a4"/>
    <w:rsid w:val="00A301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nhideWhenUsed/>
    <w:rsid w:val="00A301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24F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rsid w:val="00824FC0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2">
    <w:name w:val="Body Text 2"/>
    <w:basedOn w:val="a"/>
    <w:link w:val="20"/>
    <w:rsid w:val="00824FC0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rsid w:val="00824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824FC0"/>
    <w:pPr>
      <w:spacing w:before="100" w:beforeAutospacing="1" w:after="100" w:afterAutospacing="1"/>
    </w:pPr>
    <w:rPr>
      <w:rFonts w:eastAsia="Calibri"/>
      <w:lang w:eastAsia="uk-UA"/>
    </w:rPr>
  </w:style>
  <w:style w:type="paragraph" w:styleId="a4">
    <w:name w:val="Body Text"/>
    <w:basedOn w:val="a"/>
    <w:link w:val="a5"/>
    <w:unhideWhenUsed/>
    <w:rsid w:val="00A3015B"/>
    <w:pPr>
      <w:spacing w:after="120"/>
    </w:pPr>
  </w:style>
  <w:style w:type="character" w:customStyle="1" w:styleId="a5">
    <w:name w:val="Основний текст Знак"/>
    <w:basedOn w:val="a0"/>
    <w:link w:val="a4"/>
    <w:rsid w:val="00A301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nhideWhenUsed/>
    <w:rsid w:val="00A301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7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tarkon.gov.ua/cnap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3718</Words>
  <Characters>2120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Volodymyr</cp:lastModifiedBy>
  <cp:revision>5</cp:revision>
  <dcterms:created xsi:type="dcterms:W3CDTF">2023-11-03T09:16:00Z</dcterms:created>
  <dcterms:modified xsi:type="dcterms:W3CDTF">2024-06-12T05:25:00Z</dcterms:modified>
</cp:coreProperties>
</file>